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C530C" w14:textId="59EF6608" w:rsidR="00EF4ACF" w:rsidRPr="00066E4A" w:rsidRDefault="00535FF7" w:rsidP="00535FF7">
      <w:pPr>
        <w:pStyle w:val="Title"/>
        <w:tabs>
          <w:tab w:val="left" w:pos="2100"/>
        </w:tabs>
        <w:rPr>
          <w:rFonts w:ascii="Arial" w:hAnsi="Arial" w:cs="Arial"/>
          <w:lang w:eastAsia="en-GB"/>
        </w:rPr>
      </w:pPr>
      <w:r w:rsidRPr="00066E4A">
        <w:rPr>
          <w:rFonts w:ascii="Arial" w:hAnsi="Arial" w:cs="Arial"/>
          <w:lang w:eastAsia="en-GB"/>
        </w:rPr>
        <w:tab/>
      </w:r>
    </w:p>
    <w:p w14:paraId="7ACF5D5D" w14:textId="77777777" w:rsidR="00535FF7" w:rsidRPr="00066E4A" w:rsidRDefault="00535FF7" w:rsidP="00535FF7">
      <w:pPr>
        <w:rPr>
          <w:rFonts w:ascii="Arial" w:hAnsi="Arial" w:cs="Arial"/>
          <w:lang w:eastAsia="en-GB"/>
        </w:rPr>
      </w:pPr>
    </w:p>
    <w:p w14:paraId="5C6FC253" w14:textId="77777777" w:rsidR="00535FF7" w:rsidRPr="00066E4A" w:rsidRDefault="00535FF7" w:rsidP="00535FF7">
      <w:pPr>
        <w:rPr>
          <w:rFonts w:ascii="Arial" w:hAnsi="Arial" w:cs="Arial"/>
          <w:lang w:eastAsia="en-GB"/>
        </w:rPr>
      </w:pPr>
    </w:p>
    <w:p w14:paraId="55E641EE" w14:textId="117E9633" w:rsidR="00CE5C05" w:rsidRPr="00066E4A" w:rsidRDefault="00CE5C05" w:rsidP="00535FF7">
      <w:pPr>
        <w:rPr>
          <w:rFonts w:ascii="Arial" w:hAnsi="Arial" w:cs="Arial"/>
          <w:lang w:eastAsia="en-GB"/>
        </w:rPr>
      </w:pPr>
    </w:p>
    <w:p w14:paraId="04474B12" w14:textId="77777777" w:rsidR="00535FF7" w:rsidRPr="00066E4A" w:rsidRDefault="00535FF7" w:rsidP="00535FF7">
      <w:pPr>
        <w:rPr>
          <w:rFonts w:ascii="Arial" w:hAnsi="Arial" w:cs="Arial"/>
          <w:lang w:eastAsia="en-GB"/>
        </w:rPr>
      </w:pPr>
    </w:p>
    <w:p w14:paraId="205EF342" w14:textId="2805EE30" w:rsidR="005741D3" w:rsidRPr="00066E4A" w:rsidRDefault="00FD3979" w:rsidP="5E387AE4">
      <w:pPr>
        <w:pStyle w:val="Title"/>
        <w:spacing w:line="259" w:lineRule="auto"/>
        <w:rPr>
          <w:rFonts w:ascii="Arial" w:eastAsia="Arial" w:hAnsi="Arial" w:cs="Arial"/>
          <w:b/>
          <w:lang w:eastAsia="en-GB"/>
        </w:rPr>
      </w:pPr>
      <w:r w:rsidRPr="2C813A2C">
        <w:rPr>
          <w:rFonts w:ascii="Arial" w:eastAsia="Arial" w:hAnsi="Arial" w:cs="Arial"/>
          <w:b/>
          <w:lang w:eastAsia="en-GB"/>
        </w:rPr>
        <w:t>Freight Innovation</w:t>
      </w:r>
      <w:r w:rsidR="515F60EE" w:rsidRPr="2C813A2C">
        <w:rPr>
          <w:rFonts w:ascii="Arial" w:eastAsia="Arial" w:hAnsi="Arial" w:cs="Arial"/>
          <w:b/>
          <w:lang w:eastAsia="en-GB"/>
        </w:rPr>
        <w:t xml:space="preserve"> </w:t>
      </w:r>
      <w:r w:rsidR="73F34B12" w:rsidRPr="2C813A2C">
        <w:rPr>
          <w:rFonts w:ascii="Arial" w:eastAsia="Arial" w:hAnsi="Arial" w:cs="Arial"/>
          <w:b/>
          <w:lang w:eastAsia="en-GB"/>
        </w:rPr>
        <w:t>Fund</w:t>
      </w:r>
      <w:r w:rsidR="3D9EFBEC" w:rsidRPr="2C813A2C">
        <w:rPr>
          <w:rFonts w:ascii="Arial" w:eastAsia="Arial" w:hAnsi="Arial" w:cs="Arial"/>
          <w:b/>
          <w:lang w:eastAsia="en-GB"/>
        </w:rPr>
        <w:t>:</w:t>
      </w:r>
      <w:r w:rsidR="73F34B12" w:rsidRPr="2C813A2C">
        <w:rPr>
          <w:rFonts w:ascii="Arial" w:eastAsia="Arial" w:hAnsi="Arial" w:cs="Arial"/>
          <w:b/>
          <w:lang w:eastAsia="en-GB"/>
        </w:rPr>
        <w:t xml:space="preserve"> Venture </w:t>
      </w:r>
      <w:r w:rsidR="00BC73CC" w:rsidRPr="2C813A2C">
        <w:rPr>
          <w:rFonts w:ascii="Arial" w:eastAsia="Arial" w:hAnsi="Arial" w:cs="Arial"/>
          <w:b/>
          <w:lang w:eastAsia="en-GB"/>
        </w:rPr>
        <w:t>Growth</w:t>
      </w:r>
      <w:r w:rsidR="73F34B12" w:rsidRPr="2C813A2C">
        <w:rPr>
          <w:rFonts w:ascii="Arial" w:eastAsia="Arial" w:hAnsi="Arial" w:cs="Arial"/>
          <w:b/>
          <w:lang w:eastAsia="en-GB"/>
        </w:rPr>
        <w:t xml:space="preserve"> Programme </w:t>
      </w:r>
    </w:p>
    <w:p w14:paraId="79DA6C5F" w14:textId="319A9A0C" w:rsidR="6AF47AB5" w:rsidRPr="00066E4A" w:rsidRDefault="005A2466" w:rsidP="36E1FA4A">
      <w:pPr>
        <w:pStyle w:val="Title"/>
        <w:spacing w:line="259" w:lineRule="auto"/>
        <w:rPr>
          <w:rFonts w:ascii="Arial" w:eastAsia="Arial" w:hAnsi="Arial" w:cs="Arial"/>
          <w:b/>
          <w:lang w:eastAsia="en-GB"/>
        </w:rPr>
      </w:pPr>
      <w:r w:rsidRPr="2C813A2C">
        <w:rPr>
          <w:rFonts w:ascii="Arial" w:eastAsia="Arial" w:hAnsi="Arial" w:cs="Arial"/>
          <w:b/>
          <w:lang w:eastAsia="en-GB"/>
        </w:rPr>
        <w:t>(</w:t>
      </w:r>
      <w:r w:rsidR="6AF47AB5" w:rsidRPr="2C813A2C">
        <w:rPr>
          <w:rFonts w:ascii="Arial" w:eastAsia="Arial" w:hAnsi="Arial" w:cs="Arial"/>
          <w:b/>
          <w:lang w:eastAsia="en-GB"/>
        </w:rPr>
        <w:t>202</w:t>
      </w:r>
      <w:r w:rsidR="00C67253" w:rsidRPr="2C813A2C">
        <w:rPr>
          <w:rFonts w:ascii="Arial" w:eastAsia="Arial" w:hAnsi="Arial" w:cs="Arial"/>
          <w:b/>
          <w:lang w:eastAsia="en-GB"/>
        </w:rPr>
        <w:t>6</w:t>
      </w:r>
      <w:r w:rsidRPr="2C813A2C">
        <w:rPr>
          <w:rFonts w:ascii="Arial" w:eastAsia="Arial" w:hAnsi="Arial" w:cs="Arial"/>
          <w:b/>
          <w:lang w:eastAsia="en-GB"/>
        </w:rPr>
        <w:t>-2</w:t>
      </w:r>
      <w:r w:rsidR="00C67253" w:rsidRPr="2C813A2C">
        <w:rPr>
          <w:rFonts w:ascii="Arial" w:eastAsia="Arial" w:hAnsi="Arial" w:cs="Arial"/>
          <w:b/>
          <w:lang w:eastAsia="en-GB"/>
        </w:rPr>
        <w:t>7</w:t>
      </w:r>
      <w:r w:rsidRPr="2C813A2C">
        <w:rPr>
          <w:rFonts w:ascii="Arial" w:eastAsia="Arial" w:hAnsi="Arial" w:cs="Arial"/>
          <w:b/>
          <w:lang w:eastAsia="en-GB"/>
        </w:rPr>
        <w:t>)</w:t>
      </w:r>
    </w:p>
    <w:p w14:paraId="369C44DD" w14:textId="1C66185C" w:rsidR="779AD12C" w:rsidRDefault="779AD12C" w:rsidP="779AD12C">
      <w:pPr>
        <w:rPr>
          <w:noProof/>
        </w:rPr>
      </w:pPr>
    </w:p>
    <w:p w14:paraId="15653F8C" w14:textId="12F06818" w:rsidR="003B7C03" w:rsidRPr="00066E4A" w:rsidRDefault="007C3A6C" w:rsidP="29D14FBC">
      <w:pPr>
        <w:rPr>
          <w:rFonts w:ascii="Arial" w:hAnsi="Arial" w:cs="Arial"/>
          <w:sz w:val="44"/>
          <w:szCs w:val="44"/>
        </w:rPr>
      </w:pPr>
      <w:r w:rsidRPr="6296C70A">
        <w:rPr>
          <w:rFonts w:ascii="Arial" w:hAnsi="Arial" w:cs="Arial"/>
          <w:sz w:val="44"/>
          <w:szCs w:val="44"/>
          <w:lang w:eastAsia="en-GB"/>
        </w:rPr>
        <w:t>Application Guidance</w:t>
      </w:r>
    </w:p>
    <w:p w14:paraId="5B329396" w14:textId="626B113D" w:rsidR="003B7C03" w:rsidRPr="00066E4A" w:rsidRDefault="003B7C03" w:rsidP="4D2365C3">
      <w:pPr>
        <w:rPr>
          <w:rFonts w:ascii="Arial" w:hAnsi="Arial" w:cs="Arial"/>
        </w:rPr>
      </w:pPr>
    </w:p>
    <w:p w14:paraId="7B6E78BF" w14:textId="1B67439C" w:rsidR="003B7C03" w:rsidRPr="00066E4A" w:rsidRDefault="003B7C03" w:rsidP="4D2365C3">
      <w:pPr>
        <w:rPr>
          <w:rFonts w:ascii="Arial" w:hAnsi="Arial" w:cs="Arial"/>
        </w:rPr>
      </w:pPr>
    </w:p>
    <w:p w14:paraId="68477452" w14:textId="5D4FECF5" w:rsidR="003B7C03" w:rsidRPr="00066E4A" w:rsidRDefault="003B7C03" w:rsidP="4D2365C3">
      <w:pPr>
        <w:rPr>
          <w:rFonts w:ascii="Arial" w:hAnsi="Arial" w:cs="Arial"/>
        </w:rPr>
      </w:pPr>
    </w:p>
    <w:p w14:paraId="3134459D" w14:textId="75F8073B" w:rsidR="003B7C03" w:rsidRPr="00066E4A" w:rsidRDefault="003B7C03" w:rsidP="4D2365C3">
      <w:pPr>
        <w:rPr>
          <w:rFonts w:ascii="Arial" w:hAnsi="Arial" w:cs="Arial"/>
        </w:rPr>
      </w:pPr>
    </w:p>
    <w:p w14:paraId="4C1DB72B" w14:textId="02D1789E" w:rsidR="003B7C03" w:rsidRPr="00066E4A" w:rsidRDefault="003B7C03" w:rsidP="4D2365C3">
      <w:pPr>
        <w:rPr>
          <w:rFonts w:ascii="Arial" w:hAnsi="Arial" w:cs="Arial"/>
        </w:rPr>
      </w:pPr>
    </w:p>
    <w:p w14:paraId="68AF4039" w14:textId="4AF5A185" w:rsidR="003B7C03" w:rsidRPr="00066E4A" w:rsidRDefault="003B7C03" w:rsidP="4D2365C3">
      <w:pPr>
        <w:rPr>
          <w:rFonts w:ascii="Arial" w:hAnsi="Arial" w:cs="Arial"/>
        </w:rPr>
      </w:pPr>
    </w:p>
    <w:p w14:paraId="099771BA" w14:textId="5FB339BB" w:rsidR="003B7C03" w:rsidRPr="00066E4A" w:rsidRDefault="003B7C03" w:rsidP="4D2365C3">
      <w:pPr>
        <w:rPr>
          <w:rFonts w:ascii="Arial" w:hAnsi="Arial" w:cs="Arial"/>
        </w:rPr>
      </w:pPr>
    </w:p>
    <w:p w14:paraId="35DAA48D" w14:textId="5D540412" w:rsidR="003B7C03" w:rsidRPr="00066E4A" w:rsidRDefault="003B7C03" w:rsidP="4D2365C3">
      <w:pPr>
        <w:rPr>
          <w:rFonts w:ascii="Arial" w:hAnsi="Arial" w:cs="Arial"/>
        </w:rPr>
      </w:pPr>
    </w:p>
    <w:p w14:paraId="5D931733" w14:textId="146D3C10" w:rsidR="003B7C03" w:rsidRPr="00066E4A" w:rsidRDefault="003B7C03" w:rsidP="4D2365C3">
      <w:pPr>
        <w:rPr>
          <w:rFonts w:ascii="Arial" w:hAnsi="Arial" w:cs="Arial"/>
        </w:rPr>
      </w:pPr>
    </w:p>
    <w:p w14:paraId="621BF32F" w14:textId="77777777" w:rsidR="00CE5C05" w:rsidRPr="00066E4A" w:rsidRDefault="00CE5C05" w:rsidP="4D2365C3">
      <w:pPr>
        <w:rPr>
          <w:rFonts w:ascii="Arial" w:hAnsi="Arial" w:cs="Arial"/>
        </w:rPr>
      </w:pPr>
    </w:p>
    <w:p w14:paraId="45CF7A3B" w14:textId="28E4E199" w:rsidR="003B7C03" w:rsidRPr="00066E4A" w:rsidRDefault="003B7C03" w:rsidP="2C855B94">
      <w:pPr>
        <w:rPr>
          <w:rFonts w:ascii="Arial" w:hAnsi="Arial" w:cs="Arial"/>
        </w:rPr>
      </w:pPr>
    </w:p>
    <w:p w14:paraId="6ACC13FB" w14:textId="061C4757" w:rsidR="003B7C03" w:rsidRPr="00066E4A" w:rsidRDefault="003B7C03" w:rsidP="71C2D41F">
      <w:pPr>
        <w:rPr>
          <w:rFonts w:ascii="Arial" w:hAnsi="Arial" w:cs="Arial"/>
        </w:rPr>
      </w:pPr>
    </w:p>
    <w:p w14:paraId="560CBA2B" w14:textId="40CD1F88" w:rsidR="6129881F" w:rsidRDefault="6129881F" w:rsidP="6129881F">
      <w:pPr>
        <w:rPr>
          <w:rFonts w:ascii="Arial" w:hAnsi="Arial" w:cs="Arial"/>
        </w:rPr>
      </w:pPr>
    </w:p>
    <w:p w14:paraId="677CCC33" w14:textId="0F7FC717" w:rsidR="6129881F" w:rsidRDefault="6129881F" w:rsidP="6129881F">
      <w:pPr>
        <w:rPr>
          <w:rFonts w:ascii="Arial" w:hAnsi="Arial" w:cs="Arial"/>
        </w:rPr>
      </w:pPr>
    </w:p>
    <w:p w14:paraId="6AFFFC7F" w14:textId="3E34F925" w:rsidR="4B3E01FD" w:rsidRDefault="4B3E01FD" w:rsidP="4B3E01FD">
      <w:pPr>
        <w:rPr>
          <w:rFonts w:ascii="Arial" w:hAnsi="Arial" w:cs="Arial"/>
        </w:rPr>
      </w:pPr>
    </w:p>
    <w:p w14:paraId="08E33DF5" w14:textId="394A2B9E" w:rsidR="4B3E01FD" w:rsidRDefault="4B3E01FD" w:rsidP="4B3E01FD">
      <w:pPr>
        <w:rPr>
          <w:rFonts w:ascii="Arial" w:hAnsi="Arial" w:cs="Arial"/>
        </w:rPr>
      </w:pPr>
    </w:p>
    <w:p w14:paraId="43AC823C" w14:textId="41BF9329" w:rsidR="4B3E01FD" w:rsidRDefault="4B3E01FD" w:rsidP="4B3E01FD">
      <w:pPr>
        <w:rPr>
          <w:rFonts w:ascii="Arial" w:hAnsi="Arial" w:cs="Arial"/>
        </w:rPr>
      </w:pPr>
    </w:p>
    <w:p w14:paraId="4FCCA16D" w14:textId="0D67FBEE" w:rsidR="4B3E01FD" w:rsidRDefault="4B3E01FD" w:rsidP="4B3E01FD">
      <w:pPr>
        <w:rPr>
          <w:rFonts w:ascii="Arial" w:hAnsi="Arial" w:cs="Arial"/>
        </w:rPr>
      </w:pPr>
    </w:p>
    <w:p w14:paraId="0FF6B8BE" w14:textId="7443CB28" w:rsidR="4B3E01FD" w:rsidRDefault="4B3E01FD" w:rsidP="4B3E01FD">
      <w:pPr>
        <w:rPr>
          <w:rFonts w:ascii="Arial" w:hAnsi="Arial" w:cs="Arial"/>
        </w:rPr>
      </w:pPr>
    </w:p>
    <w:p w14:paraId="4930D85A" w14:textId="624374D0" w:rsidR="4B3E01FD" w:rsidRDefault="4B3E01FD" w:rsidP="4B3E01FD">
      <w:pPr>
        <w:rPr>
          <w:rFonts w:ascii="Arial" w:hAnsi="Arial" w:cs="Arial"/>
        </w:rPr>
      </w:pPr>
    </w:p>
    <w:p w14:paraId="4FF6B42B" w14:textId="2CDE6DDE" w:rsidR="2DCACE87" w:rsidRDefault="2DCACE87" w:rsidP="2DCACE87">
      <w:pPr>
        <w:rPr>
          <w:rFonts w:ascii="Arial" w:hAnsi="Arial" w:cs="Arial"/>
        </w:rPr>
      </w:pPr>
    </w:p>
    <w:p w14:paraId="5D6E3079" w14:textId="49736C3F" w:rsidR="402315F5" w:rsidRDefault="402315F5" w:rsidP="402315F5">
      <w:pPr>
        <w:rPr>
          <w:rFonts w:ascii="Arial" w:hAnsi="Arial" w:cs="Arial"/>
        </w:rPr>
      </w:pPr>
    </w:p>
    <w:p w14:paraId="1A07812F" w14:textId="3A2BFEF8" w:rsidR="003B7C03" w:rsidRPr="00066E4A" w:rsidRDefault="003B7C03" w:rsidP="71C2D41F">
      <w:pPr>
        <w:rPr>
          <w:rFonts w:ascii="Arial" w:hAnsi="Arial" w:cs="Arial"/>
        </w:rPr>
      </w:pPr>
    </w:p>
    <w:p w14:paraId="44BFB3ED" w14:textId="77777777" w:rsidR="00547F0D" w:rsidRDefault="00547F0D" w:rsidP="71C2D41F">
      <w:pPr>
        <w:rPr>
          <w:rFonts w:ascii="Arial" w:hAnsi="Arial" w:cs="Arial"/>
        </w:rPr>
      </w:pPr>
    </w:p>
    <w:p w14:paraId="1FEC4054" w14:textId="77777777" w:rsidR="00547F0D" w:rsidRDefault="00547F0D" w:rsidP="71C2D41F">
      <w:pPr>
        <w:rPr>
          <w:rFonts w:ascii="Arial" w:hAnsi="Arial" w:cs="Arial"/>
        </w:rPr>
      </w:pPr>
    </w:p>
    <w:p w14:paraId="3B87FDB4" w14:textId="2D3D5BE8" w:rsidR="00CE5C05" w:rsidRPr="00066E4A" w:rsidRDefault="00CE5C05" w:rsidP="7C4D6A74">
      <w:pPr>
        <w:rPr>
          <w:rFonts w:ascii="Arial" w:hAnsi="Arial" w:cs="Arial"/>
        </w:rPr>
      </w:pPr>
    </w:p>
    <w:p w14:paraId="70FED229" w14:textId="77777777" w:rsidR="00BC5279" w:rsidRDefault="00BC5279" w:rsidP="7C4D6A74">
      <w:pPr>
        <w:rPr>
          <w:rFonts w:ascii="Arial" w:hAnsi="Arial" w:cs="Arial"/>
        </w:rPr>
      </w:pPr>
    </w:p>
    <w:p w14:paraId="4E949B52" w14:textId="77777777" w:rsidR="00BC5279" w:rsidRPr="00066E4A" w:rsidRDefault="00BC5279" w:rsidP="7C4D6A74">
      <w:pPr>
        <w:rPr>
          <w:rFonts w:ascii="Arial" w:hAnsi="Arial" w:cs="Arial"/>
        </w:rPr>
      </w:pPr>
    </w:p>
    <w:p w14:paraId="20A5843D" w14:textId="27246677" w:rsidR="0032684C" w:rsidRPr="00066E4A" w:rsidRDefault="0032684C" w:rsidP="002B7EA2">
      <w:pPr>
        <w:pStyle w:val="ListParagraph"/>
        <w:numPr>
          <w:ilvl w:val="0"/>
          <w:numId w:val="1"/>
        </w:numPr>
        <w:rPr>
          <w:rFonts w:ascii="Arial" w:hAnsi="Arial" w:cs="Arial"/>
          <w:sz w:val="52"/>
          <w:szCs w:val="200"/>
        </w:rPr>
      </w:pPr>
      <w:r w:rsidRPr="00066E4A">
        <w:rPr>
          <w:rFonts w:ascii="Arial" w:hAnsi="Arial" w:cs="Arial"/>
          <w:sz w:val="52"/>
          <w:szCs w:val="200"/>
        </w:rPr>
        <w:t xml:space="preserve">Introduction </w:t>
      </w:r>
    </w:p>
    <w:p w14:paraId="6537D75E" w14:textId="77777777" w:rsidR="0032684C" w:rsidRPr="00066E4A" w:rsidRDefault="0032684C" w:rsidP="00EF4ACF">
      <w:pPr>
        <w:rPr>
          <w:rFonts w:ascii="Arial" w:hAnsi="Arial" w:cs="Arial"/>
        </w:rPr>
      </w:pPr>
    </w:p>
    <w:p w14:paraId="15D7E659" w14:textId="623EAAA9" w:rsidR="2C4FC87A" w:rsidRPr="00066E4A" w:rsidRDefault="2C4FC87A" w:rsidP="5E387AE4">
      <w:pPr>
        <w:spacing w:after="160" w:line="278" w:lineRule="auto"/>
        <w:jc w:val="both"/>
        <w:rPr>
          <w:rFonts w:ascii="Arial" w:eastAsia="Arial" w:hAnsi="Arial" w:cs="Arial"/>
          <w:color w:val="000000" w:themeColor="text1"/>
        </w:rPr>
      </w:pPr>
      <w:r w:rsidRPr="0F6F85E9">
        <w:rPr>
          <w:rFonts w:ascii="Arial" w:eastAsia="Arial" w:hAnsi="Arial" w:cs="Arial"/>
          <w:color w:val="000000" w:themeColor="text1"/>
        </w:rPr>
        <w:t xml:space="preserve">The Freight Innovation Fund is a UK programme delivered by Connected Places Catapult on behalf of the Department for Transport and uses real-world trials, a network of core stakeholders and </w:t>
      </w:r>
      <w:r w:rsidR="00A01AA0">
        <w:rPr>
          <w:rFonts w:ascii="Arial" w:eastAsia="Arial" w:hAnsi="Arial" w:cs="Arial"/>
          <w:color w:val="000000" w:themeColor="text1"/>
        </w:rPr>
        <w:t>tailored</w:t>
      </w:r>
      <w:r w:rsidRPr="0F6F85E9">
        <w:rPr>
          <w:rFonts w:ascii="Arial" w:eastAsia="Arial" w:hAnsi="Arial" w:cs="Arial"/>
          <w:color w:val="000000" w:themeColor="text1"/>
        </w:rPr>
        <w:t xml:space="preserve"> </w:t>
      </w:r>
      <w:r w:rsidR="00850E84">
        <w:rPr>
          <w:rFonts w:ascii="Arial" w:eastAsia="Arial" w:hAnsi="Arial" w:cs="Arial"/>
          <w:color w:val="000000" w:themeColor="text1"/>
        </w:rPr>
        <w:t>business</w:t>
      </w:r>
      <w:r w:rsidRPr="0F6F85E9">
        <w:rPr>
          <w:rFonts w:ascii="Arial" w:eastAsia="Arial" w:hAnsi="Arial" w:cs="Arial"/>
          <w:color w:val="000000" w:themeColor="text1"/>
        </w:rPr>
        <w:t xml:space="preserve"> support to accelerate the deployment and commercialisation of innovative freight and logistics solutions across the UK.</w:t>
      </w:r>
    </w:p>
    <w:p w14:paraId="47E35149" w14:textId="12261BE6" w:rsidR="5BA50FF9" w:rsidRPr="00066E4A" w:rsidRDefault="193F381A" w:rsidP="008412B7">
      <w:pPr>
        <w:spacing w:after="160" w:line="278" w:lineRule="auto"/>
        <w:jc w:val="both"/>
        <w:rPr>
          <w:rFonts w:ascii="Arial" w:eastAsia="Arial" w:hAnsi="Arial" w:cs="Arial"/>
          <w:color w:val="000000" w:themeColor="text1"/>
        </w:rPr>
      </w:pPr>
      <w:r w:rsidRPr="0F6F85E9">
        <w:rPr>
          <w:rFonts w:ascii="Arial" w:eastAsia="Arial" w:hAnsi="Arial" w:cs="Arial"/>
          <w:color w:val="000000" w:themeColor="text1"/>
        </w:rPr>
        <w:t xml:space="preserve">The Venture Growth Programme is a new </w:t>
      </w:r>
      <w:r w:rsidR="33A28E82" w:rsidRPr="0F6F85E9">
        <w:rPr>
          <w:rFonts w:ascii="Arial" w:eastAsia="Arial" w:hAnsi="Arial" w:cs="Arial"/>
          <w:color w:val="000000" w:themeColor="text1"/>
        </w:rPr>
        <w:t xml:space="preserve">pilot programme launching </w:t>
      </w:r>
      <w:r w:rsidR="05C81522" w:rsidRPr="0F6F85E9">
        <w:rPr>
          <w:rFonts w:ascii="Arial" w:eastAsia="Arial" w:hAnsi="Arial" w:cs="Arial"/>
          <w:color w:val="000000" w:themeColor="text1"/>
        </w:rPr>
        <w:t xml:space="preserve">from </w:t>
      </w:r>
      <w:r w:rsidR="7BAC8A2F" w:rsidRPr="0F6F85E9">
        <w:rPr>
          <w:rFonts w:ascii="Arial" w:eastAsia="Arial" w:hAnsi="Arial" w:cs="Arial"/>
          <w:color w:val="000000" w:themeColor="text1"/>
        </w:rPr>
        <w:t>the Freight Innovation Fund</w:t>
      </w:r>
      <w:r w:rsidRPr="0F6F85E9">
        <w:rPr>
          <w:rFonts w:ascii="Arial" w:eastAsia="Arial" w:hAnsi="Arial" w:cs="Arial"/>
          <w:color w:val="000000" w:themeColor="text1"/>
        </w:rPr>
        <w:t>,</w:t>
      </w:r>
      <w:r w:rsidR="366BCAB8" w:rsidRPr="0F6F85E9">
        <w:rPr>
          <w:rFonts w:ascii="Arial" w:eastAsia="Arial" w:hAnsi="Arial" w:cs="Arial"/>
          <w:color w:val="000000" w:themeColor="text1"/>
        </w:rPr>
        <w:t xml:space="preserve"> aimed at extending </w:t>
      </w:r>
      <w:r w:rsidRPr="0F6F85E9">
        <w:rPr>
          <w:rFonts w:ascii="Arial" w:eastAsia="Arial" w:hAnsi="Arial" w:cs="Arial"/>
          <w:color w:val="000000" w:themeColor="text1"/>
        </w:rPr>
        <w:t xml:space="preserve">beyond </w:t>
      </w:r>
      <w:r w:rsidR="004E36A0">
        <w:rPr>
          <w:rFonts w:ascii="Arial" w:eastAsia="Arial" w:hAnsi="Arial" w:cs="Arial"/>
          <w:color w:val="000000" w:themeColor="text1"/>
        </w:rPr>
        <w:t>technical</w:t>
      </w:r>
      <w:r w:rsidRPr="0F6F85E9">
        <w:rPr>
          <w:rFonts w:ascii="Arial" w:eastAsia="Arial" w:hAnsi="Arial" w:cs="Arial"/>
          <w:color w:val="000000" w:themeColor="text1"/>
        </w:rPr>
        <w:t xml:space="preserve"> validation and </w:t>
      </w:r>
      <w:r w:rsidR="45BE1FFA" w:rsidRPr="0F6F85E9">
        <w:rPr>
          <w:rFonts w:ascii="Arial" w:eastAsia="Arial" w:hAnsi="Arial" w:cs="Arial"/>
          <w:color w:val="000000" w:themeColor="text1"/>
        </w:rPr>
        <w:t>creating an end-to-end innovation pipeline that supports high-</w:t>
      </w:r>
      <w:r w:rsidR="00CD1636">
        <w:rPr>
          <w:rFonts w:ascii="Arial" w:eastAsia="Arial" w:hAnsi="Arial" w:cs="Arial"/>
          <w:color w:val="000000" w:themeColor="text1"/>
        </w:rPr>
        <w:t>potential</w:t>
      </w:r>
      <w:r w:rsidR="00A40858" w:rsidRPr="0F6F85E9">
        <w:rPr>
          <w:rFonts w:ascii="Arial" w:eastAsia="Arial" w:hAnsi="Arial" w:cs="Arial"/>
          <w:color w:val="000000" w:themeColor="text1"/>
        </w:rPr>
        <w:t xml:space="preserve"> businesses </w:t>
      </w:r>
      <w:r w:rsidR="45BE1FFA" w:rsidRPr="0F6F85E9">
        <w:rPr>
          <w:rFonts w:ascii="Arial" w:eastAsia="Arial" w:hAnsi="Arial" w:cs="Arial"/>
          <w:color w:val="000000" w:themeColor="text1"/>
        </w:rPr>
        <w:t>through the</w:t>
      </w:r>
      <w:r w:rsidR="7E71375C" w:rsidRPr="0F6F85E9">
        <w:rPr>
          <w:rFonts w:ascii="Arial" w:eastAsia="Arial" w:hAnsi="Arial" w:cs="Arial"/>
          <w:color w:val="000000" w:themeColor="text1"/>
        </w:rPr>
        <w:t xml:space="preserve"> next</w:t>
      </w:r>
      <w:r w:rsidR="45BE1FFA" w:rsidRPr="0F6F85E9">
        <w:rPr>
          <w:rFonts w:ascii="Arial" w:eastAsia="Arial" w:hAnsi="Arial" w:cs="Arial"/>
          <w:color w:val="000000" w:themeColor="text1"/>
        </w:rPr>
        <w:t xml:space="preserve"> stages of commercialisation and investment readiness.</w:t>
      </w:r>
      <w:r w:rsidR="00F51843" w:rsidRPr="0F6F85E9">
        <w:rPr>
          <w:rFonts w:ascii="Arial" w:eastAsia="Arial" w:hAnsi="Arial" w:cs="Arial"/>
          <w:color w:val="000000" w:themeColor="text1"/>
        </w:rPr>
        <w:t xml:space="preserve"> </w:t>
      </w:r>
      <w:r w:rsidR="5BB668AB" w:rsidRPr="0F6F85E9">
        <w:rPr>
          <w:rFonts w:ascii="Arial" w:eastAsia="Arial" w:hAnsi="Arial" w:cs="Arial"/>
          <w:color w:val="000000" w:themeColor="text1"/>
        </w:rPr>
        <w:t xml:space="preserve">In </w:t>
      </w:r>
      <w:r w:rsidR="16848255" w:rsidRPr="0F6F85E9">
        <w:rPr>
          <w:rFonts w:ascii="Arial" w:eastAsia="Arial" w:hAnsi="Arial" w:cs="Arial"/>
          <w:color w:val="000000" w:themeColor="text1"/>
        </w:rPr>
        <w:t xml:space="preserve">this programme, successful </w:t>
      </w:r>
      <w:r w:rsidR="3760E495" w:rsidRPr="0F6F85E9">
        <w:rPr>
          <w:rFonts w:ascii="Arial" w:eastAsia="Arial" w:hAnsi="Arial" w:cs="Arial"/>
          <w:color w:val="000000" w:themeColor="text1"/>
        </w:rPr>
        <w:t>candidates</w:t>
      </w:r>
      <w:r w:rsidR="0CD49580" w:rsidRPr="0F6F85E9">
        <w:rPr>
          <w:rFonts w:ascii="Arial" w:eastAsia="Arial" w:hAnsi="Arial" w:cs="Arial"/>
          <w:color w:val="000000" w:themeColor="text1"/>
        </w:rPr>
        <w:t xml:space="preserve"> </w:t>
      </w:r>
      <w:r w:rsidR="00F51843" w:rsidRPr="0F6F85E9">
        <w:rPr>
          <w:rFonts w:ascii="Arial" w:eastAsia="Arial" w:hAnsi="Arial" w:cs="Arial"/>
          <w:color w:val="000000" w:themeColor="text1"/>
        </w:rPr>
        <w:t>will receive</w:t>
      </w:r>
      <w:r w:rsidR="10D226EA" w:rsidRPr="0F6F85E9">
        <w:rPr>
          <w:rFonts w:ascii="Arial" w:eastAsia="Arial" w:hAnsi="Arial" w:cs="Arial"/>
          <w:color w:val="000000" w:themeColor="text1"/>
        </w:rPr>
        <w:t xml:space="preserve"> a bespoke</w:t>
      </w:r>
      <w:r w:rsidR="00F51843" w:rsidRPr="0F6F85E9">
        <w:rPr>
          <w:rFonts w:ascii="Arial" w:eastAsia="Arial" w:hAnsi="Arial" w:cs="Arial"/>
          <w:color w:val="000000" w:themeColor="text1"/>
        </w:rPr>
        <w:t xml:space="preserve"> package of support, fully funded by the Department for Transport</w:t>
      </w:r>
      <w:r w:rsidR="521FBBDB" w:rsidRPr="0F6F85E9">
        <w:rPr>
          <w:rFonts w:ascii="Arial" w:eastAsia="Arial" w:hAnsi="Arial" w:cs="Arial"/>
          <w:color w:val="000000" w:themeColor="text1"/>
        </w:rPr>
        <w:t>.</w:t>
      </w:r>
    </w:p>
    <w:p w14:paraId="5F8D5CBD" w14:textId="6CEE1DE9" w:rsidR="2CA207F7" w:rsidRPr="00066E4A" w:rsidRDefault="2CA207F7" w:rsidP="008412B7">
      <w:pPr>
        <w:spacing w:line="278" w:lineRule="auto"/>
        <w:rPr>
          <w:rFonts w:ascii="Arial" w:eastAsia="Arial" w:hAnsi="Arial" w:cs="Arial"/>
          <w:color w:val="000000" w:themeColor="text1"/>
        </w:rPr>
      </w:pPr>
      <w:r w:rsidRPr="591D842A">
        <w:rPr>
          <w:rFonts w:ascii="Arial" w:eastAsia="Arial" w:hAnsi="Arial" w:cs="Arial"/>
          <w:color w:val="000000" w:themeColor="text1"/>
        </w:rPr>
        <w:t xml:space="preserve">Successful candidates </w:t>
      </w:r>
      <w:r w:rsidR="4CEB593C" w:rsidRPr="591D842A">
        <w:rPr>
          <w:rFonts w:ascii="Arial" w:eastAsia="Arial" w:hAnsi="Arial" w:cs="Arial"/>
          <w:color w:val="000000" w:themeColor="text1"/>
        </w:rPr>
        <w:t xml:space="preserve">would be able to </w:t>
      </w:r>
      <w:r w:rsidRPr="591D842A">
        <w:rPr>
          <w:rFonts w:ascii="Arial" w:eastAsia="Arial" w:hAnsi="Arial" w:cs="Arial"/>
          <w:color w:val="000000" w:themeColor="text1"/>
        </w:rPr>
        <w:t xml:space="preserve">receive targeted support in a range of areas, helping them to progress towards outcomes such as: </w:t>
      </w:r>
    </w:p>
    <w:p w14:paraId="5414E6E6" w14:textId="745C4FC3" w:rsidR="2CA207F7" w:rsidRPr="00066E4A" w:rsidRDefault="2CA207F7" w:rsidP="008412B7">
      <w:pPr>
        <w:pStyle w:val="ListParagraph"/>
        <w:numPr>
          <w:ilvl w:val="0"/>
          <w:numId w:val="15"/>
        </w:numPr>
        <w:spacing w:line="278" w:lineRule="auto"/>
        <w:ind w:left="357" w:hanging="357"/>
        <w:rPr>
          <w:rFonts w:ascii="Arial" w:eastAsia="Arial" w:hAnsi="Arial" w:cs="Arial"/>
          <w:color w:val="000000" w:themeColor="text1"/>
        </w:rPr>
      </w:pPr>
      <w:r w:rsidRPr="0F6F85E9">
        <w:rPr>
          <w:rFonts w:ascii="Arial" w:eastAsia="Arial" w:hAnsi="Arial" w:cs="Arial"/>
          <w:color w:val="000000" w:themeColor="text1"/>
        </w:rPr>
        <w:t>A validated commercial opportunity, backed by operator v</w:t>
      </w:r>
      <w:r w:rsidR="00A75934" w:rsidRPr="0F6F85E9">
        <w:rPr>
          <w:rFonts w:ascii="Arial" w:eastAsia="Arial" w:hAnsi="Arial" w:cs="Arial"/>
          <w:color w:val="000000" w:themeColor="text1"/>
        </w:rPr>
        <w:t>alidation</w:t>
      </w:r>
    </w:p>
    <w:p w14:paraId="062A6FDA" w14:textId="50099240" w:rsidR="2CA207F7" w:rsidRPr="00066E4A" w:rsidRDefault="2CA207F7" w:rsidP="008412B7">
      <w:pPr>
        <w:pStyle w:val="ListParagraph"/>
        <w:numPr>
          <w:ilvl w:val="0"/>
          <w:numId w:val="15"/>
        </w:numPr>
        <w:spacing w:line="278" w:lineRule="auto"/>
        <w:ind w:left="357" w:hanging="357"/>
        <w:rPr>
          <w:rFonts w:ascii="Arial" w:eastAsia="Arial" w:hAnsi="Arial" w:cs="Arial"/>
          <w:color w:val="000000" w:themeColor="text1"/>
        </w:rPr>
      </w:pPr>
      <w:r w:rsidRPr="0F6F85E9">
        <w:rPr>
          <w:rFonts w:ascii="Arial" w:eastAsia="Arial" w:hAnsi="Arial" w:cs="Arial"/>
          <w:color w:val="000000" w:themeColor="text1"/>
        </w:rPr>
        <w:t>A clear commercial and investment proposition</w:t>
      </w:r>
    </w:p>
    <w:p w14:paraId="229D3469" w14:textId="7C24CB11" w:rsidR="2CA207F7" w:rsidRPr="00066E4A" w:rsidRDefault="2CA207F7" w:rsidP="008412B7">
      <w:pPr>
        <w:pStyle w:val="ListParagraph"/>
        <w:numPr>
          <w:ilvl w:val="0"/>
          <w:numId w:val="15"/>
        </w:numPr>
        <w:spacing w:line="278" w:lineRule="auto"/>
        <w:ind w:left="357" w:hanging="357"/>
        <w:rPr>
          <w:rFonts w:ascii="Arial" w:eastAsia="Arial" w:hAnsi="Arial" w:cs="Arial"/>
          <w:color w:val="000000" w:themeColor="text1"/>
        </w:rPr>
      </w:pPr>
      <w:r w:rsidRPr="0F6F85E9">
        <w:rPr>
          <w:rFonts w:ascii="Arial" w:eastAsia="Arial" w:hAnsi="Arial" w:cs="Arial"/>
          <w:color w:val="000000" w:themeColor="text1"/>
        </w:rPr>
        <w:t xml:space="preserve">Validation through technical, commercial, financial and environmental, social and governance due diligence </w:t>
      </w:r>
    </w:p>
    <w:p w14:paraId="48E0A162" w14:textId="3A2A3B96" w:rsidR="2CA207F7" w:rsidRPr="00066E4A" w:rsidRDefault="2CA207F7" w:rsidP="008412B7">
      <w:pPr>
        <w:pStyle w:val="ListParagraph"/>
        <w:numPr>
          <w:ilvl w:val="0"/>
          <w:numId w:val="15"/>
        </w:numPr>
        <w:spacing w:line="278" w:lineRule="auto"/>
        <w:ind w:left="357" w:hanging="357"/>
        <w:rPr>
          <w:rFonts w:ascii="Arial" w:eastAsia="Arial" w:hAnsi="Arial" w:cs="Arial"/>
          <w:color w:val="000000" w:themeColor="text1"/>
        </w:rPr>
      </w:pPr>
      <w:r w:rsidRPr="0F6F85E9">
        <w:rPr>
          <w:rFonts w:ascii="Arial" w:eastAsia="Arial" w:hAnsi="Arial" w:cs="Arial"/>
          <w:color w:val="000000" w:themeColor="text1"/>
        </w:rPr>
        <w:t>Investor-ready documentation and financial models</w:t>
      </w:r>
    </w:p>
    <w:p w14:paraId="1BEE8C71" w14:textId="759BDC09" w:rsidR="2CA207F7" w:rsidRPr="00066E4A" w:rsidRDefault="2CA207F7" w:rsidP="008412B7">
      <w:pPr>
        <w:pStyle w:val="ListParagraph"/>
        <w:numPr>
          <w:ilvl w:val="0"/>
          <w:numId w:val="15"/>
        </w:numPr>
        <w:spacing w:line="278" w:lineRule="auto"/>
        <w:ind w:left="357" w:hanging="357"/>
        <w:rPr>
          <w:rFonts w:ascii="Arial" w:eastAsia="Arial" w:hAnsi="Arial" w:cs="Arial"/>
          <w:color w:val="000000" w:themeColor="text1"/>
        </w:rPr>
      </w:pPr>
      <w:r w:rsidRPr="0F6F85E9">
        <w:rPr>
          <w:rFonts w:ascii="Arial" w:eastAsia="Arial" w:hAnsi="Arial" w:cs="Arial"/>
          <w:color w:val="000000" w:themeColor="text1"/>
        </w:rPr>
        <w:t>A defined route to commercial deployment</w:t>
      </w:r>
    </w:p>
    <w:p w14:paraId="33920B5E" w14:textId="24373AC1" w:rsidR="2CA207F7" w:rsidRPr="00066E4A" w:rsidRDefault="2CA207F7" w:rsidP="008412B7">
      <w:pPr>
        <w:pStyle w:val="ListParagraph"/>
        <w:numPr>
          <w:ilvl w:val="0"/>
          <w:numId w:val="15"/>
        </w:numPr>
        <w:spacing w:line="278" w:lineRule="auto"/>
        <w:ind w:left="357" w:hanging="357"/>
        <w:rPr>
          <w:rFonts w:ascii="Arial" w:eastAsia="Arial" w:hAnsi="Arial" w:cs="Arial"/>
          <w:color w:val="000000" w:themeColor="text1"/>
        </w:rPr>
      </w:pPr>
      <w:r w:rsidRPr="0F6F85E9">
        <w:rPr>
          <w:rFonts w:ascii="Arial" w:eastAsia="Arial" w:hAnsi="Arial" w:cs="Arial"/>
          <w:color w:val="000000" w:themeColor="text1"/>
        </w:rPr>
        <w:t xml:space="preserve">Access to the Freight Innovation Fund investor </w:t>
      </w:r>
      <w:r w:rsidR="568FE2DE" w:rsidRPr="0F6F85E9">
        <w:rPr>
          <w:rFonts w:ascii="Arial" w:eastAsia="Arial" w:hAnsi="Arial" w:cs="Arial"/>
          <w:color w:val="000000" w:themeColor="text1"/>
        </w:rPr>
        <w:t>and operator</w:t>
      </w:r>
      <w:r w:rsidRPr="0F6F85E9">
        <w:rPr>
          <w:rFonts w:ascii="Arial" w:eastAsia="Arial" w:hAnsi="Arial" w:cs="Arial"/>
          <w:color w:val="000000" w:themeColor="text1"/>
        </w:rPr>
        <w:t xml:space="preserve"> ecosystem</w:t>
      </w:r>
    </w:p>
    <w:p w14:paraId="2533954A" w14:textId="282508B2" w:rsidR="000124ED" w:rsidRPr="00066E4A" w:rsidRDefault="000124ED" w:rsidP="42B1203C">
      <w:pPr>
        <w:spacing w:line="278" w:lineRule="auto"/>
        <w:rPr>
          <w:rFonts w:ascii="Arial" w:eastAsia="Arial" w:hAnsi="Arial" w:cs="Arial"/>
          <w:b/>
          <w:color w:val="000000" w:themeColor="text1"/>
        </w:rPr>
      </w:pPr>
    </w:p>
    <w:p w14:paraId="192447EA" w14:textId="420CBF94" w:rsidR="2E237E89" w:rsidRPr="00066E4A" w:rsidRDefault="2C4FC87A" w:rsidP="008412B7">
      <w:pPr>
        <w:spacing w:line="278" w:lineRule="auto"/>
        <w:jc w:val="both"/>
        <w:rPr>
          <w:rFonts w:ascii="Arial" w:eastAsia="Arial" w:hAnsi="Arial" w:cs="Arial"/>
        </w:rPr>
      </w:pPr>
      <w:r w:rsidRPr="0F6F85E9">
        <w:rPr>
          <w:rFonts w:ascii="Arial" w:eastAsia="Arial" w:hAnsi="Arial" w:cs="Arial"/>
        </w:rPr>
        <w:t xml:space="preserve">The </w:t>
      </w:r>
      <w:r w:rsidR="31D86F2E" w:rsidRPr="0F6F85E9">
        <w:rPr>
          <w:rFonts w:ascii="Arial" w:eastAsia="Arial" w:hAnsi="Arial" w:cs="Arial"/>
        </w:rPr>
        <w:t>Venture Growth programme is looking for innovators with solutions that can address one of the four challenge areas below. These challenges have been informed by operator insights to ensure they reflect the needs and strategic priorities of the sector.</w:t>
      </w:r>
    </w:p>
    <w:p w14:paraId="1A529EC3" w14:textId="6A40BFAF" w:rsidR="00AE671F" w:rsidRPr="00066E4A" w:rsidRDefault="00AE671F" w:rsidP="008412B7">
      <w:pPr>
        <w:pStyle w:val="paragraph"/>
        <w:numPr>
          <w:ilvl w:val="0"/>
          <w:numId w:val="26"/>
        </w:numPr>
        <w:spacing w:line="360" w:lineRule="auto"/>
        <w:ind w:left="357" w:hanging="357"/>
        <w:jc w:val="both"/>
        <w:textAlignment w:val="baseline"/>
        <w:rPr>
          <w:rFonts w:ascii="Arial" w:eastAsia="Arial" w:hAnsi="Arial" w:cs="Arial"/>
          <w:color w:val="000000" w:themeColor="text1"/>
        </w:rPr>
      </w:pPr>
      <w:r w:rsidRPr="0F6F85E9">
        <w:rPr>
          <w:rFonts w:ascii="Arial" w:eastAsia="Arial" w:hAnsi="Arial" w:cs="Arial"/>
          <w:b/>
          <w:color w:val="000000" w:themeColor="text1"/>
        </w:rPr>
        <w:t xml:space="preserve">Challenge 1 - Improving </w:t>
      </w:r>
      <w:r w:rsidR="09DEA4B9" w:rsidRPr="0F6F85E9">
        <w:rPr>
          <w:rFonts w:ascii="Arial" w:eastAsia="Arial" w:hAnsi="Arial" w:cs="Arial"/>
          <w:b/>
          <w:color w:val="000000" w:themeColor="text1"/>
        </w:rPr>
        <w:t>Inter</w:t>
      </w:r>
      <w:r w:rsidRPr="0F6F85E9">
        <w:rPr>
          <w:rFonts w:ascii="Arial" w:eastAsia="Arial" w:hAnsi="Arial" w:cs="Arial"/>
          <w:b/>
          <w:color w:val="000000" w:themeColor="text1"/>
        </w:rPr>
        <w:t xml:space="preserve">modality - </w:t>
      </w:r>
      <w:r w:rsidRPr="0F6F85E9">
        <w:rPr>
          <w:rFonts w:ascii="Arial" w:eastAsia="Arial" w:hAnsi="Arial" w:cs="Arial"/>
          <w:color w:val="000000" w:themeColor="text1"/>
        </w:rPr>
        <w:t xml:space="preserve">Improving the movement of freight </w:t>
      </w:r>
      <w:r w:rsidR="005E7DE5" w:rsidRPr="0F6F85E9">
        <w:rPr>
          <w:rFonts w:ascii="Arial" w:eastAsia="Arial" w:hAnsi="Arial" w:cs="Arial"/>
          <w:color w:val="000000" w:themeColor="text1"/>
        </w:rPr>
        <w:t>and logistics</w:t>
      </w:r>
      <w:r w:rsidRPr="0F6F85E9">
        <w:rPr>
          <w:rFonts w:ascii="Arial" w:eastAsia="Arial" w:hAnsi="Arial" w:cs="Arial"/>
          <w:color w:val="000000" w:themeColor="text1"/>
        </w:rPr>
        <w:t xml:space="preserve"> across ports, rail, road, maritime and logistics hubs through better coordination, visibility and interoperability. </w:t>
      </w:r>
      <w:r w:rsidRPr="0F6F85E9">
        <w:rPr>
          <w:rFonts w:ascii="Arial" w:eastAsia="Arial" w:hAnsi="Arial" w:cs="Arial"/>
          <w:b/>
          <w:color w:val="000000" w:themeColor="text1"/>
        </w:rPr>
        <w:t>Solutions must be intermodal.</w:t>
      </w:r>
    </w:p>
    <w:p w14:paraId="3390E36C" w14:textId="77777777" w:rsidR="00AE671F" w:rsidRPr="00066E4A" w:rsidRDefault="00AE671F" w:rsidP="008412B7">
      <w:pPr>
        <w:pStyle w:val="paragraph"/>
        <w:numPr>
          <w:ilvl w:val="0"/>
          <w:numId w:val="26"/>
        </w:numPr>
        <w:spacing w:line="360" w:lineRule="auto"/>
        <w:ind w:left="357" w:hanging="357"/>
        <w:jc w:val="both"/>
        <w:textAlignment w:val="baseline"/>
        <w:rPr>
          <w:rFonts w:ascii="Arial" w:eastAsia="Arial" w:hAnsi="Arial" w:cs="Arial"/>
          <w:color w:val="000000" w:themeColor="text1"/>
        </w:rPr>
      </w:pPr>
      <w:r w:rsidRPr="0F6F85E9">
        <w:rPr>
          <w:rFonts w:ascii="Arial" w:eastAsia="Arial" w:hAnsi="Arial" w:cs="Arial"/>
          <w:b/>
          <w:color w:val="000000" w:themeColor="text1"/>
        </w:rPr>
        <w:t xml:space="preserve">Challenge 2 - Digital Freight and Logistics Systems - </w:t>
      </w:r>
      <w:r w:rsidRPr="0F6F85E9">
        <w:rPr>
          <w:rFonts w:ascii="Arial" w:eastAsia="Arial" w:hAnsi="Arial" w:cs="Arial"/>
          <w:color w:val="000000" w:themeColor="text1"/>
        </w:rPr>
        <w:t xml:space="preserve">Focuses on operational infrastructure (data, AI and digital technologies) to improve visibility, planning, forecasting, and decision-making across freight and logistic operations. </w:t>
      </w:r>
    </w:p>
    <w:p w14:paraId="587183AB" w14:textId="77777777" w:rsidR="00AE671F" w:rsidRPr="00066E4A" w:rsidRDefault="00AE671F" w:rsidP="008412B7">
      <w:pPr>
        <w:pStyle w:val="paragraph"/>
        <w:numPr>
          <w:ilvl w:val="0"/>
          <w:numId w:val="26"/>
        </w:numPr>
        <w:spacing w:line="360" w:lineRule="auto"/>
        <w:ind w:left="357" w:hanging="357"/>
        <w:jc w:val="both"/>
        <w:textAlignment w:val="baseline"/>
        <w:rPr>
          <w:rFonts w:ascii="Arial" w:eastAsia="Arial" w:hAnsi="Arial" w:cs="Arial"/>
          <w:color w:val="000000" w:themeColor="text1"/>
        </w:rPr>
      </w:pPr>
      <w:r w:rsidRPr="0F6F85E9">
        <w:rPr>
          <w:rFonts w:ascii="Arial" w:eastAsia="Arial" w:hAnsi="Arial" w:cs="Arial"/>
          <w:b/>
          <w:color w:val="000000" w:themeColor="text1"/>
        </w:rPr>
        <w:t xml:space="preserve">Challenge 3 - Next-generation Transport Management and Distribution - </w:t>
      </w:r>
      <w:r w:rsidRPr="0F6F85E9">
        <w:rPr>
          <w:rFonts w:ascii="Arial" w:eastAsia="Arial" w:hAnsi="Arial" w:cs="Arial"/>
          <w:color w:val="000000" w:themeColor="text1"/>
        </w:rPr>
        <w:t>Focuses on operational deployment and execution, improving how freight is transported, handled, stored and distributed through better use of vehicles, warehouses, equipment and workforce resources.</w:t>
      </w:r>
    </w:p>
    <w:p w14:paraId="793AC313" w14:textId="33E6B128" w:rsidR="00766512" w:rsidRPr="000E5B99" w:rsidRDefault="00AE671F" w:rsidP="000E5B99">
      <w:pPr>
        <w:pStyle w:val="paragraph"/>
        <w:numPr>
          <w:ilvl w:val="0"/>
          <w:numId w:val="26"/>
        </w:numPr>
        <w:spacing w:line="360" w:lineRule="auto"/>
        <w:ind w:left="357" w:hanging="357"/>
        <w:jc w:val="both"/>
        <w:textAlignment w:val="baseline"/>
        <w:rPr>
          <w:rFonts w:ascii="Arial" w:eastAsia="Arial" w:hAnsi="Arial" w:cs="Arial"/>
          <w:color w:val="000000" w:themeColor="text1"/>
        </w:rPr>
      </w:pPr>
      <w:r w:rsidRPr="0F6F85E9">
        <w:rPr>
          <w:rFonts w:ascii="Arial" w:eastAsia="Arial" w:hAnsi="Arial" w:cs="Arial"/>
          <w:b/>
          <w:color w:val="000000" w:themeColor="text1"/>
        </w:rPr>
        <w:t xml:space="preserve">Challenge 4 - Energy and Infrastructure </w:t>
      </w:r>
      <w:r w:rsidRPr="0F6F85E9">
        <w:rPr>
          <w:rFonts w:ascii="Arial" w:eastAsia="Arial" w:hAnsi="Arial" w:cs="Arial"/>
          <w:color w:val="000000" w:themeColor="text1"/>
        </w:rPr>
        <w:t xml:space="preserve">- Supporting the transition to a lower-carbon and more resilient freight </w:t>
      </w:r>
      <w:r w:rsidR="005B75E2" w:rsidRPr="0F6F85E9">
        <w:rPr>
          <w:rFonts w:ascii="Arial" w:eastAsia="Arial" w:hAnsi="Arial" w:cs="Arial"/>
          <w:color w:val="000000" w:themeColor="text1"/>
        </w:rPr>
        <w:t>and logistics</w:t>
      </w:r>
      <w:r w:rsidRPr="0F6F85E9">
        <w:rPr>
          <w:rFonts w:ascii="Arial" w:eastAsia="Arial" w:hAnsi="Arial" w:cs="Arial"/>
          <w:color w:val="000000" w:themeColor="text1"/>
        </w:rPr>
        <w:t xml:space="preserve"> system</w:t>
      </w:r>
      <w:r w:rsidR="005B75E2" w:rsidRPr="0F6F85E9">
        <w:rPr>
          <w:rFonts w:ascii="Arial" w:eastAsia="Arial" w:hAnsi="Arial" w:cs="Arial"/>
          <w:color w:val="000000" w:themeColor="text1"/>
        </w:rPr>
        <w:t>s</w:t>
      </w:r>
      <w:r w:rsidRPr="0F6F85E9">
        <w:rPr>
          <w:rFonts w:ascii="Arial" w:eastAsia="Arial" w:hAnsi="Arial" w:cs="Arial"/>
          <w:color w:val="000000" w:themeColor="text1"/>
        </w:rPr>
        <w:t xml:space="preserve"> through smarter energy, charging and infrastructure solutions.</w:t>
      </w:r>
    </w:p>
    <w:p w14:paraId="5037AD7D" w14:textId="763FDFFF" w:rsidR="00880727" w:rsidRPr="00066E4A" w:rsidRDefault="13F6F872" w:rsidP="00194744">
      <w:pPr>
        <w:spacing w:line="278" w:lineRule="auto"/>
        <w:jc w:val="both"/>
        <w:rPr>
          <w:rFonts w:ascii="Arial" w:eastAsia="Arial" w:hAnsi="Arial" w:cs="Arial"/>
        </w:rPr>
      </w:pPr>
      <w:r w:rsidRPr="0F6F85E9">
        <w:rPr>
          <w:rFonts w:ascii="Arial" w:eastAsia="Arial" w:hAnsi="Arial" w:cs="Arial"/>
        </w:rPr>
        <w:t xml:space="preserve">This </w:t>
      </w:r>
      <w:r w:rsidR="078A6B76" w:rsidRPr="0F6F85E9">
        <w:rPr>
          <w:rFonts w:ascii="Arial" w:eastAsia="Arial" w:hAnsi="Arial" w:cs="Arial"/>
        </w:rPr>
        <w:t xml:space="preserve">application </w:t>
      </w:r>
      <w:r w:rsidRPr="0F6F85E9">
        <w:rPr>
          <w:rFonts w:ascii="Arial" w:eastAsia="Arial" w:hAnsi="Arial" w:cs="Arial"/>
        </w:rPr>
        <w:t xml:space="preserve">guide </w:t>
      </w:r>
      <w:r w:rsidR="078A6B76" w:rsidRPr="0F6F85E9">
        <w:rPr>
          <w:rFonts w:ascii="Arial" w:eastAsia="Arial" w:hAnsi="Arial" w:cs="Arial"/>
        </w:rPr>
        <w:t>will</w:t>
      </w:r>
      <w:r w:rsidRPr="0F6F85E9">
        <w:rPr>
          <w:rFonts w:ascii="Arial" w:eastAsia="Arial" w:hAnsi="Arial" w:cs="Arial"/>
        </w:rPr>
        <w:t xml:space="preserve"> provide supporting information to help applicants </w:t>
      </w:r>
      <w:r w:rsidR="078A6B76" w:rsidRPr="0F6F85E9">
        <w:rPr>
          <w:rFonts w:ascii="Arial" w:eastAsia="Arial" w:hAnsi="Arial" w:cs="Arial"/>
        </w:rPr>
        <w:t>complete and submit</w:t>
      </w:r>
      <w:r w:rsidRPr="0F6F85E9">
        <w:rPr>
          <w:rFonts w:ascii="Arial" w:eastAsia="Arial" w:hAnsi="Arial" w:cs="Arial"/>
        </w:rPr>
        <w:t xml:space="preserve"> a high-quality application. </w:t>
      </w:r>
    </w:p>
    <w:p w14:paraId="1652A7B4" w14:textId="5B8BE8CE" w:rsidR="5E387AE4" w:rsidRPr="00066E4A" w:rsidRDefault="5E387AE4" w:rsidP="5E387AE4">
      <w:pPr>
        <w:jc w:val="both"/>
        <w:rPr>
          <w:rFonts w:ascii="Arial" w:eastAsia="Arial" w:hAnsi="Arial" w:cs="Arial"/>
        </w:rPr>
      </w:pPr>
    </w:p>
    <w:p w14:paraId="17431DE1" w14:textId="77777777" w:rsidR="00C110E3" w:rsidRPr="00066E4A" w:rsidRDefault="00C110E3" w:rsidP="00C110E3">
      <w:pPr>
        <w:jc w:val="both"/>
        <w:rPr>
          <w:rFonts w:ascii="Arial" w:eastAsia="Akkurat LL Light" w:hAnsi="Arial" w:cs="Arial"/>
        </w:rPr>
      </w:pPr>
    </w:p>
    <w:p w14:paraId="22AE6EA2" w14:textId="5462658C" w:rsidR="00DA06E0" w:rsidRPr="0058424B" w:rsidRDefault="00A45767" w:rsidP="0058424B">
      <w:pPr>
        <w:pStyle w:val="ListParagraph"/>
        <w:numPr>
          <w:ilvl w:val="0"/>
          <w:numId w:val="1"/>
        </w:numPr>
        <w:jc w:val="both"/>
        <w:rPr>
          <w:rFonts w:ascii="Arial" w:hAnsi="Arial" w:cs="Arial"/>
          <w:sz w:val="52"/>
          <w:szCs w:val="200"/>
        </w:rPr>
      </w:pPr>
      <w:r w:rsidRPr="00066E4A">
        <w:rPr>
          <w:rFonts w:ascii="Arial" w:hAnsi="Arial" w:cs="Arial"/>
          <w:sz w:val="52"/>
          <w:szCs w:val="200"/>
        </w:rPr>
        <w:t xml:space="preserve">Eligibility </w:t>
      </w:r>
    </w:p>
    <w:p w14:paraId="3FB8934D" w14:textId="77777777" w:rsidR="0058424B" w:rsidRDefault="0058424B" w:rsidP="005F5445">
      <w:pPr>
        <w:spacing w:line="278" w:lineRule="auto"/>
        <w:ind w:left="357" w:hanging="357"/>
        <w:jc w:val="both"/>
        <w:rPr>
          <w:rFonts w:ascii="Arial" w:eastAsia="Aptos" w:hAnsi="Arial" w:cs="Arial"/>
        </w:rPr>
      </w:pPr>
    </w:p>
    <w:p w14:paraId="4E5AD43A" w14:textId="3FF3DE57" w:rsidR="4C41A1DE" w:rsidRPr="00066E4A" w:rsidRDefault="4C41A1DE" w:rsidP="005F5445">
      <w:pPr>
        <w:spacing w:line="278" w:lineRule="auto"/>
        <w:ind w:left="357" w:hanging="357"/>
        <w:jc w:val="both"/>
        <w:rPr>
          <w:rFonts w:ascii="Arial" w:hAnsi="Arial" w:cs="Arial"/>
        </w:rPr>
      </w:pPr>
      <w:r w:rsidRPr="00066E4A">
        <w:rPr>
          <w:rFonts w:ascii="Arial" w:eastAsia="Aptos" w:hAnsi="Arial" w:cs="Arial"/>
        </w:rPr>
        <w:t>Applicants must have the following:</w:t>
      </w:r>
    </w:p>
    <w:p w14:paraId="0380A456" w14:textId="239A61A2" w:rsidR="0ACB63AD" w:rsidRPr="00066E4A" w:rsidRDefault="3B19C994" w:rsidP="00EC3022">
      <w:pPr>
        <w:pStyle w:val="ListParagraph"/>
        <w:numPr>
          <w:ilvl w:val="0"/>
          <w:numId w:val="28"/>
        </w:numPr>
        <w:tabs>
          <w:tab w:val="num" w:pos="851"/>
        </w:tabs>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 xml:space="preserve">Be a micro, small and medium-sized enterprise </w:t>
      </w:r>
      <w:r w:rsidR="5DAF5FA0" w:rsidRPr="00066E4A">
        <w:rPr>
          <w:rFonts w:ascii="Arial" w:eastAsia="Aptos" w:hAnsi="Arial" w:cs="Arial"/>
          <w:color w:val="000000" w:themeColor="text1"/>
        </w:rPr>
        <w:t>within the freight and logistics sector</w:t>
      </w:r>
      <w:r w:rsidRPr="00066E4A">
        <w:rPr>
          <w:rFonts w:ascii="Arial" w:eastAsia="Aptos" w:hAnsi="Arial" w:cs="Arial"/>
          <w:color w:val="000000" w:themeColor="text1"/>
        </w:rPr>
        <w:t> </w:t>
      </w:r>
      <w:hyperlink r:id="rId11">
        <w:r w:rsidR="0ACB63AD" w:rsidRPr="00066E4A">
          <w:rPr>
            <w:rStyle w:val="Hyperlink"/>
            <w:rFonts w:ascii="Arial" w:eastAsia="Aptos" w:hAnsi="Arial" w:cs="Arial"/>
          </w:rPr>
          <w:t>See the definition of company size here.</w:t>
        </w:r>
      </w:hyperlink>
      <w:r w:rsidR="0ACB63AD" w:rsidRPr="00066E4A">
        <w:rPr>
          <w:rFonts w:ascii="Arial" w:eastAsia="Aptos" w:hAnsi="Arial" w:cs="Arial"/>
          <w:color w:val="000000" w:themeColor="text1"/>
        </w:rPr>
        <w:t>  </w:t>
      </w:r>
    </w:p>
    <w:p w14:paraId="4E544E4C" w14:textId="3F2BBE38" w:rsidR="4C41A1DE" w:rsidRPr="00066E4A" w:rsidRDefault="4C41A1DE" w:rsidP="00EC3022">
      <w:pPr>
        <w:pStyle w:val="ListParagraph"/>
        <w:numPr>
          <w:ilvl w:val="0"/>
          <w:numId w:val="28"/>
        </w:numPr>
        <w:tabs>
          <w:tab w:val="num" w:pos="851"/>
        </w:tabs>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H</w:t>
      </w:r>
      <w:r w:rsidR="3546751E" w:rsidRPr="00066E4A">
        <w:rPr>
          <w:rFonts w:ascii="Arial" w:eastAsia="Aptos" w:hAnsi="Arial" w:cs="Arial"/>
          <w:color w:val="000000" w:themeColor="text1"/>
        </w:rPr>
        <w:t>ave a registered UK company address. </w:t>
      </w:r>
    </w:p>
    <w:p w14:paraId="6E31E543" w14:textId="6543C9CF" w:rsidR="5B9DB18D" w:rsidRPr="00066E4A" w:rsidRDefault="5B9DB18D" w:rsidP="006920FD">
      <w:pPr>
        <w:pStyle w:val="ListParagraph"/>
        <w:numPr>
          <w:ilvl w:val="0"/>
          <w:numId w:val="28"/>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H</w:t>
      </w:r>
      <w:r w:rsidR="3546751E" w:rsidRPr="00066E4A">
        <w:rPr>
          <w:rFonts w:ascii="Arial" w:eastAsia="Aptos" w:hAnsi="Arial" w:cs="Arial"/>
          <w:color w:val="000000" w:themeColor="text1"/>
        </w:rPr>
        <w:t>ave an innovative technology or solution at </w:t>
      </w:r>
      <w:r w:rsidR="3546751E" w:rsidRPr="00066E4A">
        <w:rPr>
          <w:rFonts w:ascii="Arial" w:eastAsia="Aptos" w:hAnsi="Arial" w:cs="Arial"/>
          <w:b/>
          <w:color w:val="000000" w:themeColor="text1"/>
        </w:rPr>
        <w:t>Technology Readiness Level (TRL) 7 or above. </w:t>
      </w:r>
      <w:hyperlink r:id="rId12">
        <w:r w:rsidR="3546751E" w:rsidRPr="00066E4A">
          <w:rPr>
            <w:rStyle w:val="Hyperlink"/>
            <w:rFonts w:ascii="Arial" w:eastAsia="Aptos" w:hAnsi="Arial" w:cs="Arial"/>
          </w:rPr>
          <w:t>We use Innovate UK’s definitions of TRL.</w:t>
        </w:r>
      </w:hyperlink>
      <w:r w:rsidR="3546751E" w:rsidRPr="00066E4A">
        <w:rPr>
          <w:rFonts w:ascii="Arial" w:eastAsia="Aptos" w:hAnsi="Arial" w:cs="Arial"/>
          <w:color w:val="000000" w:themeColor="text1"/>
        </w:rPr>
        <w:t>  </w:t>
      </w:r>
    </w:p>
    <w:p w14:paraId="01EA6517" w14:textId="7DBB8CD3" w:rsidR="5BD43343" w:rsidRPr="00066E4A" w:rsidRDefault="5BD43343" w:rsidP="00EC3022">
      <w:pPr>
        <w:pStyle w:val="ListParagraph"/>
        <w:numPr>
          <w:ilvl w:val="0"/>
          <w:numId w:val="28"/>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H</w:t>
      </w:r>
      <w:r w:rsidR="3546751E" w:rsidRPr="00066E4A">
        <w:rPr>
          <w:rFonts w:ascii="Arial" w:eastAsia="Aptos" w:hAnsi="Arial" w:cs="Arial"/>
          <w:color w:val="000000" w:themeColor="text1"/>
        </w:rPr>
        <w:t>ave demonstrable alignment to one of the challenges being addressed by this programme. </w:t>
      </w:r>
    </w:p>
    <w:p w14:paraId="4FDB823A" w14:textId="409C507E" w:rsidR="403AD0A0" w:rsidRPr="00066E4A" w:rsidRDefault="403AD0A0" w:rsidP="00EC3022">
      <w:pPr>
        <w:pStyle w:val="ListParagraph"/>
        <w:numPr>
          <w:ilvl w:val="0"/>
          <w:numId w:val="28"/>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H</w:t>
      </w:r>
      <w:r w:rsidR="3546751E" w:rsidRPr="00066E4A">
        <w:rPr>
          <w:rFonts w:ascii="Arial" w:eastAsia="Aptos" w:hAnsi="Arial" w:cs="Arial"/>
          <w:color w:val="000000" w:themeColor="text1"/>
        </w:rPr>
        <w:t>ave a willingness to travel</w:t>
      </w:r>
      <w:r w:rsidR="007E6638">
        <w:rPr>
          <w:rFonts w:ascii="Arial" w:eastAsia="Aptos" w:hAnsi="Arial" w:cs="Arial"/>
          <w:color w:val="000000" w:themeColor="text1"/>
        </w:rPr>
        <w:t>,</w:t>
      </w:r>
      <w:r w:rsidR="3546751E" w:rsidRPr="00066E4A">
        <w:rPr>
          <w:rFonts w:ascii="Arial" w:eastAsia="Aptos" w:hAnsi="Arial" w:cs="Arial"/>
          <w:color w:val="000000" w:themeColor="text1"/>
        </w:rPr>
        <w:t> on occasion</w:t>
      </w:r>
      <w:r w:rsidR="007E6638">
        <w:rPr>
          <w:rFonts w:ascii="Arial" w:eastAsia="Aptos" w:hAnsi="Arial" w:cs="Arial"/>
          <w:color w:val="000000" w:themeColor="text1"/>
        </w:rPr>
        <w:t>,</w:t>
      </w:r>
      <w:r w:rsidR="3546751E" w:rsidRPr="00066E4A">
        <w:rPr>
          <w:rFonts w:ascii="Arial" w:eastAsia="Aptos" w:hAnsi="Arial" w:cs="Arial"/>
          <w:color w:val="000000" w:themeColor="text1"/>
        </w:rPr>
        <w:t xml:space="preserve"> to face-to-face meetings and events as required by the programme. </w:t>
      </w:r>
    </w:p>
    <w:p w14:paraId="604528A5" w14:textId="55C3AC4C" w:rsidR="15210E57" w:rsidRPr="00066E4A" w:rsidRDefault="15210E57" w:rsidP="00EC3022">
      <w:pPr>
        <w:pStyle w:val="ListParagraph"/>
        <w:numPr>
          <w:ilvl w:val="0"/>
          <w:numId w:val="28"/>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H</w:t>
      </w:r>
      <w:r w:rsidR="3546751E" w:rsidRPr="00066E4A">
        <w:rPr>
          <w:rFonts w:ascii="Arial" w:eastAsia="Aptos" w:hAnsi="Arial" w:cs="Arial"/>
          <w:color w:val="000000" w:themeColor="text1"/>
        </w:rPr>
        <w:t>ave a willingness and capacity to complete the 4-month programme of bespoke support.  </w:t>
      </w:r>
    </w:p>
    <w:p w14:paraId="572D912C" w14:textId="787950D7" w:rsidR="7EF5416C" w:rsidRPr="00066E4A" w:rsidRDefault="7EF5416C" w:rsidP="00EC3022">
      <w:pPr>
        <w:pStyle w:val="ListParagraph"/>
        <w:numPr>
          <w:ilvl w:val="0"/>
          <w:numId w:val="28"/>
        </w:numPr>
        <w:spacing w:line="278" w:lineRule="auto"/>
        <w:ind w:left="357" w:hanging="357"/>
        <w:jc w:val="both"/>
        <w:rPr>
          <w:rFonts w:ascii="Arial" w:eastAsia="Aptos" w:hAnsi="Arial" w:cs="Arial"/>
          <w:color w:val="000000" w:themeColor="text1"/>
        </w:rPr>
      </w:pPr>
      <w:r w:rsidRPr="00066E4A">
        <w:rPr>
          <w:rStyle w:val="normaltextrun"/>
          <w:rFonts w:ascii="Arial" w:eastAsia="Aptos" w:hAnsi="Arial" w:cs="Arial"/>
          <w:color w:val="000000" w:themeColor="text1"/>
        </w:rPr>
        <w:t>H</w:t>
      </w:r>
      <w:r w:rsidR="3546751E" w:rsidRPr="00066E4A">
        <w:rPr>
          <w:rStyle w:val="normaltextrun"/>
          <w:rFonts w:ascii="Arial" w:eastAsia="Aptos" w:hAnsi="Arial" w:cs="Arial"/>
          <w:color w:val="000000" w:themeColor="text1"/>
        </w:rPr>
        <w:t>ave operations in the UK.</w:t>
      </w:r>
    </w:p>
    <w:p w14:paraId="07EDEE18" w14:textId="441CFF46" w:rsidR="3258D5FD" w:rsidRPr="00066E4A" w:rsidRDefault="3258D5FD" w:rsidP="00EC3022">
      <w:pPr>
        <w:pStyle w:val="ListParagraph"/>
        <w:numPr>
          <w:ilvl w:val="0"/>
          <w:numId w:val="28"/>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A</w:t>
      </w:r>
      <w:r w:rsidR="3546751E" w:rsidRPr="00066E4A">
        <w:rPr>
          <w:rFonts w:ascii="Arial" w:eastAsia="Aptos" w:hAnsi="Arial" w:cs="Arial"/>
          <w:color w:val="000000" w:themeColor="text1"/>
        </w:rPr>
        <w:t xml:space="preserve">lready operate in the freight and logistics sector </w:t>
      </w:r>
    </w:p>
    <w:p w14:paraId="4CD06FCC" w14:textId="3049B903" w:rsidR="3546751E" w:rsidRPr="00066E4A" w:rsidRDefault="7076425E" w:rsidP="00EC3022">
      <w:pPr>
        <w:pStyle w:val="ListParagraph"/>
        <w:numPr>
          <w:ilvl w:val="0"/>
          <w:numId w:val="28"/>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B</w:t>
      </w:r>
      <w:r w:rsidR="3546751E" w:rsidRPr="00066E4A">
        <w:rPr>
          <w:rFonts w:ascii="Arial" w:eastAsia="Aptos" w:hAnsi="Arial" w:cs="Arial"/>
          <w:color w:val="000000" w:themeColor="text1"/>
        </w:rPr>
        <w:t>e VAT registered </w:t>
      </w:r>
    </w:p>
    <w:p w14:paraId="0F1B972C" w14:textId="4BA23178" w:rsidR="6DFEE41E" w:rsidRPr="00066E4A" w:rsidRDefault="6DFEE41E" w:rsidP="6DFEE41E">
      <w:pPr>
        <w:spacing w:line="278" w:lineRule="auto"/>
        <w:rPr>
          <w:rFonts w:ascii="Arial" w:hAnsi="Arial" w:cs="Arial"/>
          <w:sz w:val="40"/>
          <w:szCs w:val="40"/>
        </w:rPr>
      </w:pPr>
    </w:p>
    <w:p w14:paraId="68061E90" w14:textId="2A857100" w:rsidR="41BF841B" w:rsidRPr="00066E4A" w:rsidRDefault="41BF841B" w:rsidP="185B05AE">
      <w:pPr>
        <w:spacing w:line="278" w:lineRule="auto"/>
        <w:rPr>
          <w:rFonts w:ascii="Arial" w:hAnsi="Arial" w:cs="Arial"/>
          <w:sz w:val="40"/>
          <w:szCs w:val="40"/>
        </w:rPr>
      </w:pPr>
      <w:r w:rsidRPr="00066E4A">
        <w:rPr>
          <w:rFonts w:ascii="Arial" w:hAnsi="Arial" w:cs="Arial"/>
          <w:sz w:val="40"/>
          <w:szCs w:val="40"/>
        </w:rPr>
        <w:t>Suitability Criteria</w:t>
      </w:r>
    </w:p>
    <w:p w14:paraId="19385FC1" w14:textId="7B23C5DD" w:rsidR="00E86187" w:rsidRPr="00066E4A" w:rsidRDefault="00E86187" w:rsidP="005226DA">
      <w:p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 xml:space="preserve">This programme is likely to be right for you if you… </w:t>
      </w:r>
    </w:p>
    <w:p w14:paraId="3D4EFDB3" w14:textId="15342987" w:rsidR="001D6912" w:rsidRPr="00066E4A" w:rsidRDefault="67F1A985" w:rsidP="005226DA">
      <w:pPr>
        <w:pStyle w:val="ListParagraph"/>
        <w:numPr>
          <w:ilvl w:val="0"/>
          <w:numId w:val="11"/>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Have demonstrated the feasibility of your product in a real-world freight and logistics environment</w:t>
      </w:r>
    </w:p>
    <w:p w14:paraId="01E04930" w14:textId="2D702A2B" w:rsidR="008616FA" w:rsidRPr="00066E4A" w:rsidRDefault="008616FA" w:rsidP="005226DA">
      <w:pPr>
        <w:pStyle w:val="ListParagraph"/>
        <w:numPr>
          <w:ilvl w:val="0"/>
          <w:numId w:val="11"/>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Have validated your product and are looking to commercialise it beyond proof of concept</w:t>
      </w:r>
    </w:p>
    <w:p w14:paraId="172E4900" w14:textId="31A31879" w:rsidR="008616FA" w:rsidRPr="00066E4A" w:rsidRDefault="008616FA" w:rsidP="005226DA">
      <w:pPr>
        <w:pStyle w:val="ListParagraph"/>
        <w:numPr>
          <w:ilvl w:val="0"/>
          <w:numId w:val="11"/>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Have a strong proposition and are looking to strengthen investment readiness through commercial</w:t>
      </w:r>
      <w:r w:rsidR="6DC5CF87" w:rsidRPr="00066E4A">
        <w:rPr>
          <w:rFonts w:ascii="Arial" w:eastAsia="Aptos" w:hAnsi="Arial" w:cs="Arial"/>
          <w:color w:val="000000" w:themeColor="text1"/>
        </w:rPr>
        <w:t xml:space="preserve"> and</w:t>
      </w:r>
      <w:r w:rsidR="57F7BBA7" w:rsidRPr="00066E4A">
        <w:rPr>
          <w:rFonts w:ascii="Arial" w:eastAsia="Aptos" w:hAnsi="Arial" w:cs="Arial"/>
          <w:color w:val="000000" w:themeColor="text1"/>
        </w:rPr>
        <w:t xml:space="preserve"> </w:t>
      </w:r>
      <w:r w:rsidRPr="00066E4A">
        <w:rPr>
          <w:rFonts w:ascii="Arial" w:eastAsia="Aptos" w:hAnsi="Arial" w:cs="Arial"/>
          <w:color w:val="000000" w:themeColor="text1"/>
        </w:rPr>
        <w:t>financial development</w:t>
      </w:r>
    </w:p>
    <w:p w14:paraId="70E68C36" w14:textId="7D167FF5" w:rsidR="008616FA" w:rsidRPr="00066E4A" w:rsidRDefault="008616FA" w:rsidP="005226DA">
      <w:pPr>
        <w:pStyle w:val="ListParagraph"/>
        <w:numPr>
          <w:ilvl w:val="0"/>
          <w:numId w:val="11"/>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 xml:space="preserve">Have a commercial strategy and are seeking to </w:t>
      </w:r>
      <w:r w:rsidR="67F1A985" w:rsidRPr="00066E4A">
        <w:rPr>
          <w:rFonts w:ascii="Arial" w:eastAsia="Aptos" w:hAnsi="Arial" w:cs="Arial"/>
          <w:color w:val="000000" w:themeColor="text1"/>
        </w:rPr>
        <w:t>further reduce commercial and investment risk</w:t>
      </w:r>
    </w:p>
    <w:p w14:paraId="5248B409" w14:textId="72C1875F" w:rsidR="008616FA" w:rsidRPr="00066E4A" w:rsidRDefault="008616FA" w:rsidP="005226DA">
      <w:pPr>
        <w:pStyle w:val="ListParagraph"/>
        <w:numPr>
          <w:ilvl w:val="0"/>
          <w:numId w:val="11"/>
        </w:numPr>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Can demonstrate initial customer engagement, market validation or commercial traction</w:t>
      </w:r>
    </w:p>
    <w:p w14:paraId="457BA051" w14:textId="20DE338E" w:rsidR="008616FA" w:rsidRPr="00066E4A" w:rsidRDefault="008616FA" w:rsidP="005226DA">
      <w:pPr>
        <w:pStyle w:val="ListParagraph"/>
        <w:numPr>
          <w:ilvl w:val="0"/>
          <w:numId w:val="11"/>
        </w:numPr>
        <w:tabs>
          <w:tab w:val="num" w:pos="851"/>
        </w:tabs>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Demonstrate leadership commitment, growth ambition, and the capacity to scale</w:t>
      </w:r>
    </w:p>
    <w:p w14:paraId="1965ABD3" w14:textId="316AA80F" w:rsidR="008616FA" w:rsidRPr="00066E4A" w:rsidRDefault="008616FA" w:rsidP="005226DA">
      <w:pPr>
        <w:pStyle w:val="ListParagraph"/>
        <w:numPr>
          <w:ilvl w:val="0"/>
          <w:numId w:val="11"/>
        </w:numPr>
        <w:tabs>
          <w:tab w:val="num" w:pos="851"/>
        </w:tabs>
        <w:spacing w:line="278" w:lineRule="auto"/>
        <w:ind w:left="357" w:hanging="357"/>
        <w:jc w:val="both"/>
        <w:rPr>
          <w:rFonts w:ascii="Arial" w:eastAsia="Aptos" w:hAnsi="Arial" w:cs="Arial"/>
          <w:color w:val="000000" w:themeColor="text1"/>
        </w:rPr>
      </w:pPr>
      <w:r w:rsidRPr="00066E4A">
        <w:rPr>
          <w:rFonts w:ascii="Arial" w:eastAsia="Aptos" w:hAnsi="Arial" w:cs="Arial"/>
          <w:color w:val="000000" w:themeColor="text1"/>
        </w:rPr>
        <w:t>Demonstrate potential to achieve commercial or investment readiness within the programme</w:t>
      </w:r>
    </w:p>
    <w:p w14:paraId="1F69D369" w14:textId="462B9E7C" w:rsidR="001D6912" w:rsidRPr="00066E4A" w:rsidRDefault="001D6912" w:rsidP="005226DA">
      <w:pPr>
        <w:spacing w:line="278" w:lineRule="auto"/>
        <w:ind w:left="357" w:hanging="357"/>
        <w:jc w:val="both"/>
        <w:rPr>
          <w:rFonts w:ascii="Arial" w:eastAsia="Aptos" w:hAnsi="Arial" w:cs="Arial"/>
          <w:color w:val="000000" w:themeColor="text1"/>
        </w:rPr>
      </w:pPr>
    </w:p>
    <w:p w14:paraId="62C3C057" w14:textId="20DB85DA" w:rsidR="001D6912" w:rsidRPr="00066E4A" w:rsidRDefault="67F1A985" w:rsidP="005226DA">
      <w:pPr>
        <w:spacing w:line="278" w:lineRule="auto"/>
        <w:ind w:left="357" w:hanging="357"/>
        <w:jc w:val="both"/>
        <w:rPr>
          <w:rFonts w:ascii="Arial" w:eastAsia="Aptos" w:hAnsi="Arial" w:cs="Arial"/>
          <w:b/>
          <w:highlight w:val="yellow"/>
        </w:rPr>
      </w:pPr>
      <w:r w:rsidRPr="00066E4A">
        <w:rPr>
          <w:rFonts w:ascii="Arial" w:eastAsia="Aptos" w:hAnsi="Arial" w:cs="Arial"/>
          <w:b/>
          <w:color w:val="000000" w:themeColor="text1"/>
        </w:rPr>
        <w:t>Suitability will be determined at interview stage.</w:t>
      </w:r>
    </w:p>
    <w:p w14:paraId="2952D1FC" w14:textId="72C1C4FC" w:rsidR="0050689D" w:rsidRPr="00066E4A" w:rsidRDefault="0050689D" w:rsidP="00C110E3">
      <w:pPr>
        <w:jc w:val="both"/>
        <w:rPr>
          <w:rFonts w:ascii="Arial" w:eastAsia="Akkurat LL Light" w:hAnsi="Arial" w:cs="Arial"/>
        </w:rPr>
      </w:pPr>
    </w:p>
    <w:p w14:paraId="0114F833" w14:textId="705C94B3" w:rsidR="0050689D" w:rsidRPr="00066E4A" w:rsidRDefault="0050689D" w:rsidP="00C110E3">
      <w:pPr>
        <w:jc w:val="both"/>
        <w:rPr>
          <w:rFonts w:ascii="Arial" w:hAnsi="Arial" w:cs="Arial"/>
          <w:sz w:val="40"/>
          <w:szCs w:val="56"/>
        </w:rPr>
      </w:pPr>
      <w:r w:rsidRPr="00066E4A">
        <w:rPr>
          <w:rFonts w:ascii="Arial" w:hAnsi="Arial" w:cs="Arial"/>
          <w:sz w:val="40"/>
          <w:szCs w:val="56"/>
        </w:rPr>
        <w:t>Equity, Diversity &amp; Inclusion</w:t>
      </w:r>
    </w:p>
    <w:p w14:paraId="08B8444B" w14:textId="5B6707C4" w:rsidR="00FC0364" w:rsidRPr="00066E4A" w:rsidRDefault="00FC0364" w:rsidP="00C110E3">
      <w:pPr>
        <w:spacing w:line="257" w:lineRule="auto"/>
        <w:jc w:val="both"/>
        <w:rPr>
          <w:rFonts w:ascii="Arial" w:eastAsia="Aptos" w:hAnsi="Arial" w:cs="Arial"/>
        </w:rPr>
      </w:pPr>
    </w:p>
    <w:p w14:paraId="5EF60B7F" w14:textId="04AF9953" w:rsidR="00FB0A53" w:rsidRPr="00066E4A" w:rsidRDefault="048FE19D" w:rsidP="008B44DC">
      <w:pPr>
        <w:spacing w:line="278" w:lineRule="auto"/>
        <w:jc w:val="both"/>
        <w:rPr>
          <w:rFonts w:ascii="Arial" w:eastAsia="Aptos" w:hAnsi="Arial" w:cs="Arial"/>
        </w:rPr>
      </w:pPr>
      <w:r w:rsidRPr="00066E4A">
        <w:rPr>
          <w:rFonts w:ascii="Arial" w:eastAsia="Aptos" w:hAnsi="Arial" w:cs="Arial"/>
        </w:rPr>
        <w:t>This pilot programme</w:t>
      </w:r>
      <w:r w:rsidR="00FB0A53" w:rsidRPr="00066E4A">
        <w:rPr>
          <w:rFonts w:ascii="Arial" w:eastAsia="Aptos" w:hAnsi="Arial" w:cs="Arial"/>
        </w:rPr>
        <w:t xml:space="preserve"> celebrates Equity, </w:t>
      </w:r>
      <w:r w:rsidR="007C3657" w:rsidRPr="00066E4A">
        <w:rPr>
          <w:rFonts w:ascii="Arial" w:eastAsia="Aptos" w:hAnsi="Arial" w:cs="Arial"/>
        </w:rPr>
        <w:t>Diversity,</w:t>
      </w:r>
      <w:r w:rsidR="00FB0A53" w:rsidRPr="00066E4A">
        <w:rPr>
          <w:rFonts w:ascii="Arial" w:eastAsia="Aptos" w:hAnsi="Arial" w:cs="Arial"/>
        </w:rPr>
        <w:t xml:space="preserve"> and Inclusion (EDI) not just because it is the right thing to do</w:t>
      </w:r>
      <w:r w:rsidR="002461FB" w:rsidRPr="00066E4A">
        <w:rPr>
          <w:rFonts w:ascii="Arial" w:eastAsia="Aptos" w:hAnsi="Arial" w:cs="Arial"/>
        </w:rPr>
        <w:t xml:space="preserve">, </w:t>
      </w:r>
      <w:r w:rsidR="00FB0A53" w:rsidRPr="00066E4A">
        <w:rPr>
          <w:rFonts w:ascii="Arial" w:eastAsia="Aptos" w:hAnsi="Arial" w:cs="Arial"/>
        </w:rPr>
        <w:t>but because it leads to better decisions, better innovation and makes our working life more rewarding and more productive.  All partners are committed to fostering E</w:t>
      </w:r>
      <w:r w:rsidR="00DE0524" w:rsidRPr="00066E4A">
        <w:rPr>
          <w:rFonts w:ascii="Arial" w:eastAsia="Aptos" w:hAnsi="Arial" w:cs="Arial"/>
        </w:rPr>
        <w:t>DI</w:t>
      </w:r>
      <w:r w:rsidR="00FB0A53" w:rsidRPr="00066E4A">
        <w:rPr>
          <w:rFonts w:ascii="Arial" w:eastAsia="Aptos" w:hAnsi="Arial" w:cs="Arial"/>
        </w:rPr>
        <w:t xml:space="preserve"> in our workforce, our partners, </w:t>
      </w:r>
      <w:r w:rsidR="007C3657" w:rsidRPr="00066E4A">
        <w:rPr>
          <w:rFonts w:ascii="Arial" w:eastAsia="Aptos" w:hAnsi="Arial" w:cs="Arial"/>
        </w:rPr>
        <w:t>suppliers,</w:t>
      </w:r>
      <w:r w:rsidR="00FB0A53" w:rsidRPr="00066E4A">
        <w:rPr>
          <w:rFonts w:ascii="Arial" w:eastAsia="Aptos" w:hAnsi="Arial" w:cs="Arial"/>
        </w:rPr>
        <w:t xml:space="preserve"> and innovators.    </w:t>
      </w:r>
    </w:p>
    <w:p w14:paraId="2023FA74" w14:textId="77777777" w:rsidR="00FB0A53" w:rsidRPr="00066E4A" w:rsidRDefault="00FB0A53" w:rsidP="008B44DC">
      <w:pPr>
        <w:spacing w:line="278" w:lineRule="auto"/>
        <w:jc w:val="both"/>
        <w:rPr>
          <w:rFonts w:ascii="Arial" w:eastAsia="Aptos" w:hAnsi="Arial" w:cs="Arial"/>
        </w:rPr>
      </w:pPr>
    </w:p>
    <w:p w14:paraId="1F4BFC86" w14:textId="7A11AEA3" w:rsidR="00FB0A53" w:rsidRPr="00066E4A" w:rsidRDefault="00FB0A53" w:rsidP="008B44DC">
      <w:pPr>
        <w:spacing w:line="278" w:lineRule="auto"/>
        <w:jc w:val="both"/>
        <w:rPr>
          <w:rFonts w:ascii="Arial" w:eastAsia="Aptos" w:hAnsi="Arial" w:cs="Arial"/>
        </w:rPr>
      </w:pPr>
      <w:r w:rsidRPr="00066E4A">
        <w:rPr>
          <w:rFonts w:ascii="Arial" w:eastAsia="Aptos" w:hAnsi="Arial" w:cs="Arial"/>
        </w:rPr>
        <w:t xml:space="preserve">We hold </w:t>
      </w:r>
      <w:r w:rsidR="004237F9" w:rsidRPr="00066E4A">
        <w:rPr>
          <w:rFonts w:ascii="Arial" w:eastAsia="Aptos" w:hAnsi="Arial" w:cs="Arial"/>
        </w:rPr>
        <w:t>EDI</w:t>
      </w:r>
      <w:r w:rsidRPr="00066E4A">
        <w:rPr>
          <w:rFonts w:ascii="Arial" w:eastAsia="Aptos" w:hAnsi="Arial" w:cs="Arial"/>
        </w:rPr>
        <w:t xml:space="preserve"> to include the characteristics outlined in the Equality Act 2010 </w:t>
      </w:r>
      <w:r w:rsidR="0054494B" w:rsidRPr="00066E4A">
        <w:rPr>
          <w:rFonts w:ascii="Arial" w:eastAsia="Aptos" w:hAnsi="Arial" w:cs="Arial"/>
        </w:rPr>
        <w:t>(</w:t>
      </w:r>
      <w:r w:rsidRPr="00066E4A">
        <w:rPr>
          <w:rFonts w:ascii="Arial" w:eastAsia="Aptos" w:hAnsi="Arial" w:cs="Arial"/>
        </w:rPr>
        <w:t>Age; Sex (and Gender); Race (and Ethnicity); Disability; Religion or belief; Sexual orientation; Gender reassignment; Marriage or civil partnerships; Pregnancy and maternity</w:t>
      </w:r>
      <w:r w:rsidR="0054494B" w:rsidRPr="00066E4A">
        <w:rPr>
          <w:rFonts w:ascii="Arial" w:eastAsia="Aptos" w:hAnsi="Arial" w:cs="Arial"/>
        </w:rPr>
        <w:t>)</w:t>
      </w:r>
      <w:r w:rsidRPr="00066E4A">
        <w:rPr>
          <w:rFonts w:ascii="Arial" w:eastAsia="Aptos" w:hAnsi="Arial" w:cs="Arial"/>
        </w:rPr>
        <w:t xml:space="preserve">, but also other historic barriers to opportunity, such as “class”, nationality, </w:t>
      </w:r>
      <w:r w:rsidR="00D271DC" w:rsidRPr="00066E4A">
        <w:rPr>
          <w:rFonts w:ascii="Arial" w:eastAsia="Aptos" w:hAnsi="Arial" w:cs="Arial"/>
        </w:rPr>
        <w:t>education,</w:t>
      </w:r>
      <w:r w:rsidRPr="00066E4A">
        <w:rPr>
          <w:rFonts w:ascii="Arial" w:eastAsia="Aptos" w:hAnsi="Arial" w:cs="Arial"/>
        </w:rPr>
        <w:t xml:space="preserve"> and other forms of socio-economic exclusion.    </w:t>
      </w:r>
    </w:p>
    <w:p w14:paraId="412365FD" w14:textId="77777777" w:rsidR="00FB0A53" w:rsidRPr="00066E4A" w:rsidRDefault="00FB0A53" w:rsidP="00C110E3">
      <w:pPr>
        <w:spacing w:line="257" w:lineRule="auto"/>
        <w:jc w:val="both"/>
        <w:rPr>
          <w:rFonts w:ascii="Arial" w:eastAsia="Aptos" w:hAnsi="Arial" w:cs="Arial"/>
        </w:rPr>
      </w:pPr>
    </w:p>
    <w:p w14:paraId="4FDC488D" w14:textId="7167D3B7" w:rsidR="00B63484" w:rsidRPr="00066E4A" w:rsidRDefault="00B63484" w:rsidP="005F7DC7">
      <w:pPr>
        <w:spacing w:line="278" w:lineRule="auto"/>
        <w:ind w:left="357" w:hanging="357"/>
        <w:jc w:val="both"/>
        <w:rPr>
          <w:rFonts w:ascii="Arial" w:eastAsia="Aptos" w:hAnsi="Arial" w:cs="Arial"/>
        </w:rPr>
      </w:pPr>
      <w:r w:rsidRPr="00066E4A">
        <w:rPr>
          <w:rFonts w:ascii="Arial" w:eastAsia="Aptos" w:hAnsi="Arial" w:cs="Arial"/>
        </w:rPr>
        <w:t xml:space="preserve">The </w:t>
      </w:r>
      <w:r w:rsidR="3423338A" w:rsidRPr="00066E4A">
        <w:rPr>
          <w:rFonts w:ascii="Arial" w:eastAsia="Aptos" w:hAnsi="Arial" w:cs="Arial"/>
        </w:rPr>
        <w:t xml:space="preserve">Venture </w:t>
      </w:r>
      <w:r w:rsidR="00BC57CB" w:rsidRPr="00066E4A">
        <w:rPr>
          <w:rFonts w:ascii="Arial" w:eastAsia="Aptos" w:hAnsi="Arial" w:cs="Arial"/>
        </w:rPr>
        <w:t>Growth</w:t>
      </w:r>
      <w:r w:rsidR="3423338A" w:rsidRPr="00066E4A">
        <w:rPr>
          <w:rFonts w:ascii="Arial" w:eastAsia="Aptos" w:hAnsi="Arial" w:cs="Arial"/>
        </w:rPr>
        <w:t xml:space="preserve"> Programme</w:t>
      </w:r>
      <w:r w:rsidRPr="00066E4A">
        <w:rPr>
          <w:rFonts w:ascii="Arial" w:eastAsia="Aptos" w:hAnsi="Arial" w:cs="Arial"/>
        </w:rPr>
        <w:t xml:space="preserve"> is committed to the following EDI principles:    </w:t>
      </w:r>
    </w:p>
    <w:p w14:paraId="11B70C9B" w14:textId="396C55B2" w:rsidR="00B63484" w:rsidRPr="00066E4A" w:rsidRDefault="00B63484" w:rsidP="005F7DC7">
      <w:pPr>
        <w:pStyle w:val="ListParagraph"/>
        <w:numPr>
          <w:ilvl w:val="0"/>
          <w:numId w:val="33"/>
        </w:numPr>
        <w:spacing w:line="278" w:lineRule="auto"/>
        <w:ind w:left="357" w:hanging="357"/>
        <w:jc w:val="both"/>
        <w:rPr>
          <w:rFonts w:ascii="Arial" w:eastAsia="Aptos" w:hAnsi="Arial" w:cs="Arial"/>
        </w:rPr>
      </w:pPr>
      <w:r w:rsidRPr="00066E4A">
        <w:rPr>
          <w:rFonts w:ascii="Arial" w:eastAsia="Aptos" w:hAnsi="Arial" w:cs="Arial"/>
        </w:rPr>
        <w:t xml:space="preserve">Provide a level playing field for all innovators seeking to apply to participate in the </w:t>
      </w:r>
      <w:r w:rsidR="0CABD7A4" w:rsidRPr="00066E4A">
        <w:rPr>
          <w:rFonts w:ascii="Arial" w:eastAsia="Aptos" w:hAnsi="Arial" w:cs="Arial"/>
        </w:rPr>
        <w:t>programme.</w:t>
      </w:r>
    </w:p>
    <w:p w14:paraId="4C148009" w14:textId="084F9407" w:rsidR="00B63484" w:rsidRPr="00066E4A" w:rsidRDefault="00B63484" w:rsidP="005F7DC7">
      <w:pPr>
        <w:pStyle w:val="ListParagraph"/>
        <w:numPr>
          <w:ilvl w:val="0"/>
          <w:numId w:val="33"/>
        </w:numPr>
        <w:spacing w:line="278" w:lineRule="auto"/>
        <w:ind w:left="357" w:hanging="357"/>
        <w:contextualSpacing w:val="0"/>
        <w:jc w:val="both"/>
        <w:rPr>
          <w:rFonts w:ascii="Arial" w:eastAsia="Aptos" w:hAnsi="Arial" w:cs="Arial"/>
        </w:rPr>
      </w:pPr>
      <w:r w:rsidRPr="00066E4A">
        <w:rPr>
          <w:rFonts w:ascii="Arial" w:eastAsia="Aptos" w:hAnsi="Arial" w:cs="Arial"/>
        </w:rPr>
        <w:t xml:space="preserve">Drive a human-centred approach when tackling real world challenges.    </w:t>
      </w:r>
    </w:p>
    <w:p w14:paraId="6CBCA44D" w14:textId="7DCE28BA" w:rsidR="00B63484" w:rsidRPr="00066E4A" w:rsidRDefault="00B63484" w:rsidP="005F7DC7">
      <w:pPr>
        <w:pStyle w:val="ListParagraph"/>
        <w:numPr>
          <w:ilvl w:val="0"/>
          <w:numId w:val="33"/>
        </w:numPr>
        <w:spacing w:line="278" w:lineRule="auto"/>
        <w:ind w:left="357" w:hanging="357"/>
        <w:jc w:val="both"/>
        <w:rPr>
          <w:rFonts w:ascii="Arial" w:eastAsia="Aptos" w:hAnsi="Arial" w:cs="Arial"/>
        </w:rPr>
      </w:pPr>
      <w:r w:rsidRPr="00066E4A">
        <w:rPr>
          <w:rFonts w:ascii="Arial" w:eastAsia="Aptos" w:hAnsi="Arial" w:cs="Arial"/>
        </w:rPr>
        <w:t xml:space="preserve">Foster an open and inclusive environment for businesses joining the </w:t>
      </w:r>
      <w:r w:rsidR="68AB701D" w:rsidRPr="00066E4A">
        <w:rPr>
          <w:rFonts w:ascii="Arial" w:eastAsia="Aptos" w:hAnsi="Arial" w:cs="Arial"/>
        </w:rPr>
        <w:t>programme.</w:t>
      </w:r>
    </w:p>
    <w:p w14:paraId="1887F7A6" w14:textId="522A3EA1" w:rsidR="00B63484" w:rsidRPr="00066E4A" w:rsidRDefault="00B63484" w:rsidP="005F7DC7">
      <w:pPr>
        <w:pStyle w:val="ListParagraph"/>
        <w:numPr>
          <w:ilvl w:val="0"/>
          <w:numId w:val="33"/>
        </w:numPr>
        <w:spacing w:line="278" w:lineRule="auto"/>
        <w:ind w:left="357" w:hanging="357"/>
        <w:contextualSpacing w:val="0"/>
        <w:jc w:val="both"/>
        <w:rPr>
          <w:rFonts w:ascii="Arial" w:eastAsia="Aptos" w:hAnsi="Arial" w:cs="Arial"/>
        </w:rPr>
      </w:pPr>
      <w:r w:rsidRPr="00066E4A">
        <w:rPr>
          <w:rFonts w:ascii="Arial" w:eastAsia="Aptos" w:hAnsi="Arial" w:cs="Arial"/>
        </w:rPr>
        <w:t xml:space="preserve">Offer advocacy and collaboration opportunities to reduce barriers to innovation. </w:t>
      </w:r>
    </w:p>
    <w:p w14:paraId="43937E8D" w14:textId="33346064" w:rsidR="00FD3238" w:rsidRPr="00066E4A" w:rsidRDefault="21C895D8" w:rsidP="005F7DC7">
      <w:pPr>
        <w:pStyle w:val="ListParagraph"/>
        <w:numPr>
          <w:ilvl w:val="0"/>
          <w:numId w:val="33"/>
        </w:numPr>
        <w:spacing w:line="278" w:lineRule="auto"/>
        <w:ind w:left="357" w:hanging="357"/>
        <w:contextualSpacing w:val="0"/>
        <w:jc w:val="both"/>
        <w:rPr>
          <w:rFonts w:ascii="Arial" w:eastAsia="Aptos" w:hAnsi="Arial" w:cs="Arial"/>
        </w:rPr>
      </w:pPr>
      <w:r w:rsidRPr="00066E4A">
        <w:rPr>
          <w:rFonts w:ascii="Arial" w:eastAsia="Aptos" w:hAnsi="Arial" w:cs="Arial"/>
        </w:rPr>
        <w:t>Encourage a range of perspective in our shortlisting and due diligence process by selecting diverse assessment panels.</w:t>
      </w:r>
    </w:p>
    <w:p w14:paraId="7E186473" w14:textId="77777777" w:rsidR="00C90B34" w:rsidRPr="00066E4A" w:rsidRDefault="00C90B34" w:rsidP="00C110E3">
      <w:pPr>
        <w:jc w:val="both"/>
        <w:rPr>
          <w:rFonts w:ascii="Arial" w:hAnsi="Arial" w:cs="Arial"/>
        </w:rPr>
      </w:pPr>
    </w:p>
    <w:p w14:paraId="3F24B696" w14:textId="77777777" w:rsidR="00C110E3" w:rsidRPr="00066E4A" w:rsidRDefault="00C110E3" w:rsidP="00C110E3">
      <w:pPr>
        <w:jc w:val="both"/>
        <w:rPr>
          <w:rFonts w:ascii="Arial" w:hAnsi="Arial" w:cs="Arial"/>
        </w:rPr>
      </w:pPr>
    </w:p>
    <w:p w14:paraId="59C337D0" w14:textId="66128FAC" w:rsidR="00101C08" w:rsidRPr="00066E4A" w:rsidRDefault="00BF035C" w:rsidP="7B97A955">
      <w:pPr>
        <w:pStyle w:val="ListParagraph"/>
        <w:numPr>
          <w:ilvl w:val="0"/>
          <w:numId w:val="1"/>
        </w:numPr>
        <w:jc w:val="both"/>
        <w:rPr>
          <w:rFonts w:ascii="Arial" w:hAnsi="Arial" w:cs="Arial"/>
          <w:sz w:val="52"/>
          <w:szCs w:val="52"/>
        </w:rPr>
      </w:pPr>
      <w:r w:rsidRPr="00066E4A">
        <w:rPr>
          <w:rFonts w:ascii="Arial" w:hAnsi="Arial" w:cs="Arial"/>
          <w:sz w:val="52"/>
          <w:szCs w:val="52"/>
        </w:rPr>
        <w:t>Application Guidance</w:t>
      </w:r>
    </w:p>
    <w:p w14:paraId="53C1F04D" w14:textId="2B70DEE0" w:rsidR="003673A0" w:rsidRPr="00066E4A" w:rsidRDefault="003673A0" w:rsidP="00C110E3">
      <w:pPr>
        <w:jc w:val="both"/>
        <w:rPr>
          <w:rFonts w:ascii="Arial" w:hAnsi="Arial" w:cs="Arial"/>
        </w:rPr>
      </w:pPr>
    </w:p>
    <w:p w14:paraId="26D7C5C6" w14:textId="5E83CF3F" w:rsidR="00041C1A" w:rsidRPr="00066E4A" w:rsidRDefault="00041C1A" w:rsidP="00C110E3">
      <w:pPr>
        <w:jc w:val="both"/>
        <w:rPr>
          <w:rFonts w:ascii="Arial" w:hAnsi="Arial" w:cs="Arial"/>
          <w:sz w:val="40"/>
          <w:szCs w:val="40"/>
        </w:rPr>
      </w:pPr>
      <w:r w:rsidRPr="00066E4A">
        <w:rPr>
          <w:rFonts w:ascii="Arial" w:hAnsi="Arial" w:cs="Arial"/>
          <w:sz w:val="40"/>
          <w:szCs w:val="40"/>
        </w:rPr>
        <w:t>General Guidance</w:t>
      </w:r>
    </w:p>
    <w:p w14:paraId="0B950A86" w14:textId="77676550" w:rsidR="00041C1A" w:rsidRPr="00066E4A" w:rsidRDefault="00041C1A" w:rsidP="00C110E3">
      <w:pPr>
        <w:jc w:val="both"/>
        <w:rPr>
          <w:rFonts w:ascii="Arial" w:hAnsi="Arial" w:cs="Arial"/>
        </w:rPr>
      </w:pPr>
    </w:p>
    <w:p w14:paraId="0D2DF1D1" w14:textId="683C9656" w:rsidR="003673A0" w:rsidRPr="00066E4A" w:rsidRDefault="003673A0" w:rsidP="005F7DC7">
      <w:pPr>
        <w:pStyle w:val="ListParagraph"/>
        <w:numPr>
          <w:ilvl w:val="0"/>
          <w:numId w:val="32"/>
        </w:numPr>
        <w:spacing w:line="278" w:lineRule="auto"/>
        <w:ind w:left="357" w:hanging="357"/>
        <w:jc w:val="both"/>
        <w:rPr>
          <w:rFonts w:ascii="Arial" w:eastAsia="Aptos" w:hAnsi="Arial" w:cs="Arial"/>
        </w:rPr>
      </w:pPr>
      <w:r w:rsidRPr="00066E4A">
        <w:rPr>
          <w:rFonts w:ascii="Arial" w:eastAsia="Aptos" w:hAnsi="Arial" w:cs="Arial"/>
        </w:rPr>
        <w:t xml:space="preserve">Carefully read this guidance document before preparing your application. </w:t>
      </w:r>
    </w:p>
    <w:p w14:paraId="00D248F6" w14:textId="718A6DF3" w:rsidR="003673A0" w:rsidRPr="00066E4A" w:rsidRDefault="67B0CCF6" w:rsidP="005F7DC7">
      <w:pPr>
        <w:pStyle w:val="ListParagraph"/>
        <w:numPr>
          <w:ilvl w:val="0"/>
          <w:numId w:val="32"/>
        </w:numPr>
        <w:spacing w:line="278" w:lineRule="auto"/>
        <w:ind w:left="357" w:hanging="357"/>
        <w:jc w:val="both"/>
        <w:rPr>
          <w:rFonts w:ascii="Arial" w:eastAsia="Aptos" w:hAnsi="Arial" w:cs="Arial"/>
          <w:b/>
        </w:rPr>
      </w:pPr>
      <w:r w:rsidRPr="00066E4A">
        <w:rPr>
          <w:rFonts w:ascii="Arial" w:eastAsia="Aptos" w:hAnsi="Arial" w:cs="Arial"/>
        </w:rPr>
        <w:t>You can access the</w:t>
      </w:r>
      <w:r w:rsidR="5E33CF74" w:rsidRPr="00066E4A">
        <w:rPr>
          <w:rFonts w:ascii="Arial" w:eastAsia="Aptos" w:hAnsi="Arial" w:cs="Arial"/>
        </w:rPr>
        <w:t xml:space="preserve"> </w:t>
      </w:r>
      <w:r w:rsidR="0E1ECE7D" w:rsidRPr="00066E4A">
        <w:rPr>
          <w:rFonts w:ascii="Arial" w:eastAsia="Aptos" w:hAnsi="Arial" w:cs="Arial"/>
        </w:rPr>
        <w:t xml:space="preserve">application form </w:t>
      </w:r>
      <w:r w:rsidR="5E33CF74" w:rsidRPr="00066E4A">
        <w:rPr>
          <w:rFonts w:ascii="Arial" w:eastAsia="Aptos" w:hAnsi="Arial" w:cs="Arial"/>
        </w:rPr>
        <w:t>on our</w:t>
      </w:r>
      <w:r w:rsidR="47475C07" w:rsidRPr="00066E4A">
        <w:rPr>
          <w:rFonts w:ascii="Arial" w:eastAsia="Aptos" w:hAnsi="Arial" w:cs="Arial"/>
        </w:rPr>
        <w:t xml:space="preserve"> </w:t>
      </w:r>
      <w:r w:rsidR="1B3B3004" w:rsidRPr="00066E4A">
        <w:rPr>
          <w:rFonts w:ascii="Arial" w:eastAsia="Aptos" w:hAnsi="Arial" w:cs="Arial"/>
        </w:rPr>
        <w:t>open call page</w:t>
      </w:r>
      <w:r w:rsidR="48558777" w:rsidRPr="00066E4A">
        <w:rPr>
          <w:rFonts w:ascii="Arial" w:eastAsia="Aptos" w:hAnsi="Arial" w:cs="Arial"/>
        </w:rPr>
        <w:t xml:space="preserve"> </w:t>
      </w:r>
      <w:hyperlink r:id="rId13">
        <w:r w:rsidR="5DFC287B" w:rsidRPr="00066E4A">
          <w:rPr>
            <w:rStyle w:val="Hyperlink"/>
            <w:rFonts w:ascii="Arial" w:eastAsia="Aptos" w:hAnsi="Arial" w:cs="Arial"/>
            <w:b/>
          </w:rPr>
          <w:t>here</w:t>
        </w:r>
      </w:hyperlink>
      <w:r w:rsidR="5D9FF67F" w:rsidRPr="00066E4A">
        <w:rPr>
          <w:rFonts w:ascii="Arial" w:eastAsia="Aptos" w:hAnsi="Arial" w:cs="Arial"/>
          <w:b/>
        </w:rPr>
        <w:t>.</w:t>
      </w:r>
    </w:p>
    <w:p w14:paraId="00E409D0" w14:textId="2C8BBACA" w:rsidR="003673A0" w:rsidRPr="00066E4A" w:rsidRDefault="003673A0" w:rsidP="005F7DC7">
      <w:pPr>
        <w:pStyle w:val="ListParagraph"/>
        <w:numPr>
          <w:ilvl w:val="0"/>
          <w:numId w:val="32"/>
        </w:numPr>
        <w:spacing w:line="278" w:lineRule="auto"/>
        <w:ind w:left="357" w:hanging="357"/>
        <w:jc w:val="both"/>
        <w:rPr>
          <w:rFonts w:ascii="Arial" w:eastAsia="Aptos" w:hAnsi="Arial" w:cs="Arial"/>
        </w:rPr>
      </w:pPr>
      <w:r w:rsidRPr="00066E4A">
        <w:rPr>
          <w:rFonts w:ascii="Arial" w:eastAsia="Aptos" w:hAnsi="Arial" w:cs="Arial"/>
        </w:rPr>
        <w:t>Only</w:t>
      </w:r>
      <w:r w:rsidR="004401E1" w:rsidRPr="00066E4A">
        <w:rPr>
          <w:rFonts w:ascii="Arial" w:eastAsia="Aptos" w:hAnsi="Arial" w:cs="Arial"/>
        </w:rPr>
        <w:t xml:space="preserve"> the</w:t>
      </w:r>
      <w:r w:rsidRPr="00066E4A">
        <w:rPr>
          <w:rFonts w:ascii="Arial" w:eastAsia="Aptos" w:hAnsi="Arial" w:cs="Arial"/>
        </w:rPr>
        <w:t xml:space="preserve"> information in your application form will be assessed</w:t>
      </w:r>
      <w:r w:rsidR="002F39E7" w:rsidRPr="00066E4A">
        <w:rPr>
          <w:rFonts w:ascii="Arial" w:eastAsia="Aptos" w:hAnsi="Arial" w:cs="Arial"/>
        </w:rPr>
        <w:t xml:space="preserve"> as well as additional attachments where requested</w:t>
      </w:r>
      <w:r w:rsidR="005708CF" w:rsidRPr="00066E4A">
        <w:rPr>
          <w:rFonts w:ascii="Arial" w:eastAsia="Aptos" w:hAnsi="Arial" w:cs="Arial"/>
        </w:rPr>
        <w:t>.</w:t>
      </w:r>
      <w:r w:rsidRPr="00066E4A">
        <w:rPr>
          <w:rFonts w:ascii="Arial" w:eastAsia="Aptos" w:hAnsi="Arial" w:cs="Arial"/>
        </w:rPr>
        <w:t xml:space="preserve"> </w:t>
      </w:r>
    </w:p>
    <w:p w14:paraId="3434243C" w14:textId="5CA835ED" w:rsidR="003673A0" w:rsidRPr="00066E4A" w:rsidRDefault="003673A0" w:rsidP="005F7DC7">
      <w:pPr>
        <w:pStyle w:val="ListParagraph"/>
        <w:numPr>
          <w:ilvl w:val="0"/>
          <w:numId w:val="32"/>
        </w:numPr>
        <w:spacing w:line="278" w:lineRule="auto"/>
        <w:ind w:left="357" w:hanging="357"/>
        <w:jc w:val="both"/>
        <w:rPr>
          <w:rFonts w:ascii="Arial" w:eastAsia="Aptos" w:hAnsi="Arial" w:cs="Arial"/>
        </w:rPr>
      </w:pPr>
      <w:r w:rsidRPr="00066E4A">
        <w:rPr>
          <w:rFonts w:ascii="Arial" w:eastAsia="Aptos" w:hAnsi="Arial" w:cs="Arial"/>
        </w:rPr>
        <w:t xml:space="preserve">Applications must be submitted by </w:t>
      </w:r>
      <w:r w:rsidR="00103E6E" w:rsidRPr="00066E4A">
        <w:rPr>
          <w:rFonts w:ascii="Arial" w:eastAsia="Aptos" w:hAnsi="Arial" w:cs="Arial"/>
          <w:b/>
        </w:rPr>
        <w:t>mid</w:t>
      </w:r>
      <w:r w:rsidR="7C4CD3F8" w:rsidRPr="00066E4A">
        <w:rPr>
          <w:rFonts w:ascii="Arial" w:eastAsia="Aptos" w:hAnsi="Arial" w:cs="Arial"/>
          <w:b/>
        </w:rPr>
        <w:t>day</w:t>
      </w:r>
      <w:r w:rsidR="00103E6E" w:rsidRPr="00066E4A">
        <w:rPr>
          <w:rFonts w:ascii="Arial" w:eastAsia="Aptos" w:hAnsi="Arial" w:cs="Arial"/>
          <w:b/>
        </w:rPr>
        <w:t xml:space="preserve"> </w:t>
      </w:r>
      <w:r w:rsidR="7AAF8D92" w:rsidRPr="00066E4A">
        <w:rPr>
          <w:rFonts w:ascii="Arial" w:eastAsia="Aptos" w:hAnsi="Arial" w:cs="Arial"/>
          <w:b/>
        </w:rPr>
        <w:t>September 21st</w:t>
      </w:r>
      <w:r w:rsidR="6CD1E19E" w:rsidRPr="00066E4A">
        <w:rPr>
          <w:rFonts w:ascii="Arial" w:eastAsia="Aptos" w:hAnsi="Arial" w:cs="Arial"/>
        </w:rPr>
        <w:t>.</w:t>
      </w:r>
      <w:r w:rsidR="6CD1E19E" w:rsidRPr="00066E4A">
        <w:rPr>
          <w:rFonts w:ascii="Arial" w:eastAsia="Aptos" w:hAnsi="Arial" w:cs="Arial"/>
          <w:b/>
        </w:rPr>
        <w:t xml:space="preserve"> </w:t>
      </w:r>
      <w:r w:rsidRPr="00066E4A">
        <w:rPr>
          <w:rFonts w:ascii="Arial" w:eastAsia="Aptos" w:hAnsi="Arial" w:cs="Arial"/>
        </w:rPr>
        <w:t>Late submissions will not be considered.</w:t>
      </w:r>
    </w:p>
    <w:p w14:paraId="2BE4BB55" w14:textId="6DBD8530" w:rsidR="003673A0" w:rsidRPr="00066E4A" w:rsidRDefault="00BA1F84" w:rsidP="005F7DC7">
      <w:pPr>
        <w:pStyle w:val="ListParagraph"/>
        <w:numPr>
          <w:ilvl w:val="0"/>
          <w:numId w:val="32"/>
        </w:numPr>
        <w:spacing w:line="278" w:lineRule="auto"/>
        <w:ind w:left="357" w:hanging="357"/>
        <w:jc w:val="both"/>
        <w:rPr>
          <w:rFonts w:ascii="Arial" w:eastAsia="Aptos" w:hAnsi="Arial" w:cs="Arial"/>
        </w:rPr>
      </w:pPr>
      <w:r w:rsidRPr="00066E4A">
        <w:rPr>
          <w:rFonts w:ascii="Arial" w:eastAsia="Aptos" w:hAnsi="Arial" w:cs="Arial"/>
        </w:rPr>
        <w:t>Please k</w:t>
      </w:r>
      <w:r w:rsidR="003673A0" w:rsidRPr="00066E4A">
        <w:rPr>
          <w:rFonts w:ascii="Arial" w:eastAsia="Aptos" w:hAnsi="Arial" w:cs="Arial"/>
        </w:rPr>
        <w:t xml:space="preserve">eep within the maximum word counts noted in each of the sections of the application form. Any content that exceeds the word count limit will be disregarded. </w:t>
      </w:r>
    </w:p>
    <w:p w14:paraId="493C746D" w14:textId="1D00A891" w:rsidR="003673A0" w:rsidRPr="00066E4A" w:rsidRDefault="003673A0" w:rsidP="005F7DC7">
      <w:pPr>
        <w:pStyle w:val="ListParagraph"/>
        <w:numPr>
          <w:ilvl w:val="0"/>
          <w:numId w:val="21"/>
        </w:numPr>
        <w:spacing w:line="278" w:lineRule="auto"/>
        <w:ind w:left="357" w:hanging="357"/>
        <w:jc w:val="both"/>
        <w:rPr>
          <w:rFonts w:ascii="Arial" w:eastAsia="Aptos" w:hAnsi="Arial" w:cs="Arial"/>
        </w:rPr>
      </w:pPr>
      <w:r w:rsidRPr="00066E4A">
        <w:rPr>
          <w:rFonts w:ascii="Arial" w:eastAsia="Aptos" w:hAnsi="Arial" w:cs="Arial"/>
        </w:rPr>
        <w:t>In addition to the information included in the application form, further guidance on what should be included in your response to the application form question is given below. You should also refer to the assessment scoring criteria section as that will help to maximise your score.</w:t>
      </w:r>
    </w:p>
    <w:p w14:paraId="71FAC746" w14:textId="27359661" w:rsidR="00300F81" w:rsidRPr="00066E4A" w:rsidRDefault="00300F81" w:rsidP="005F7DC7">
      <w:pPr>
        <w:pStyle w:val="ListParagraph"/>
        <w:numPr>
          <w:ilvl w:val="0"/>
          <w:numId w:val="21"/>
        </w:numPr>
        <w:spacing w:line="278" w:lineRule="auto"/>
        <w:ind w:left="357" w:hanging="357"/>
        <w:jc w:val="both"/>
        <w:rPr>
          <w:rFonts w:ascii="Arial" w:eastAsia="Aptos" w:hAnsi="Arial" w:cs="Arial"/>
        </w:rPr>
      </w:pPr>
      <w:r w:rsidRPr="00066E4A">
        <w:rPr>
          <w:rFonts w:ascii="Arial" w:eastAsia="Aptos" w:hAnsi="Arial" w:cs="Arial"/>
        </w:rPr>
        <w:t>Please ensure you have read and understood the terms and conditions set out on the website under the ‘How to Apply’ section.</w:t>
      </w:r>
    </w:p>
    <w:p w14:paraId="207233B5" w14:textId="7EDFF0EC" w:rsidR="00041C1A" w:rsidRPr="00066E4A" w:rsidRDefault="00041C1A" w:rsidP="00041C1A">
      <w:pPr>
        <w:jc w:val="both"/>
        <w:rPr>
          <w:rFonts w:ascii="Arial" w:eastAsia="Akkurat LL Light" w:hAnsi="Arial" w:cs="Arial"/>
        </w:rPr>
      </w:pPr>
    </w:p>
    <w:p w14:paraId="012004F9" w14:textId="5EDE5B3D" w:rsidR="00041C1A" w:rsidRPr="00066E4A" w:rsidRDefault="00041C1A" w:rsidP="00041C1A">
      <w:pPr>
        <w:jc w:val="both"/>
        <w:rPr>
          <w:rFonts w:ascii="Arial" w:eastAsia="Akkurat LL Light" w:hAnsi="Arial" w:cs="Arial"/>
          <w:sz w:val="40"/>
          <w:szCs w:val="40"/>
        </w:rPr>
      </w:pPr>
      <w:r w:rsidRPr="00066E4A">
        <w:rPr>
          <w:rFonts w:ascii="Arial" w:eastAsia="Akkurat LL Light" w:hAnsi="Arial" w:cs="Arial"/>
          <w:sz w:val="40"/>
          <w:szCs w:val="40"/>
        </w:rPr>
        <w:t>Images</w:t>
      </w:r>
    </w:p>
    <w:p w14:paraId="409F4961" w14:textId="77777777" w:rsidR="009F2F67" w:rsidRDefault="009F2F67" w:rsidP="00C110E3">
      <w:pPr>
        <w:jc w:val="both"/>
        <w:rPr>
          <w:rFonts w:ascii="Arial" w:eastAsia="Aptos" w:hAnsi="Arial" w:cs="Arial"/>
        </w:rPr>
      </w:pPr>
    </w:p>
    <w:p w14:paraId="1599FAB9" w14:textId="135F0DC0" w:rsidR="007717A2" w:rsidRPr="00066E4A" w:rsidRDefault="009C1CAF" w:rsidP="008B44DC">
      <w:pPr>
        <w:spacing w:line="278" w:lineRule="auto"/>
        <w:jc w:val="both"/>
        <w:rPr>
          <w:rFonts w:ascii="Arial" w:eastAsia="Aptos" w:hAnsi="Arial" w:cs="Arial"/>
        </w:rPr>
      </w:pPr>
      <w:r w:rsidRPr="00066E4A">
        <w:rPr>
          <w:rFonts w:ascii="Arial" w:eastAsia="Aptos" w:hAnsi="Arial" w:cs="Arial"/>
        </w:rPr>
        <w:t>To support your answers, you can include images using the option below.</w:t>
      </w:r>
      <w:r w:rsidRPr="00066E4A">
        <w:rPr>
          <w:rFonts w:ascii="Arial" w:hAnsi="Arial" w:cs="Arial"/>
        </w:rPr>
        <w:br/>
      </w:r>
      <w:r w:rsidRPr="00066E4A">
        <w:rPr>
          <w:rFonts w:ascii="Arial" w:eastAsia="Aptos" w:hAnsi="Arial" w:cs="Arial"/>
        </w:rPr>
        <w:t>To maintain the integrity of the anonymisation process, please ensure that any images do not contain your company name, logo, or other identifying details. Any images that include such information will be removed prior to assessment.</w:t>
      </w:r>
    </w:p>
    <w:p w14:paraId="47247764" w14:textId="77777777" w:rsidR="009C1CAF" w:rsidRPr="00066E4A" w:rsidRDefault="009C1CAF" w:rsidP="00C110E3">
      <w:pPr>
        <w:jc w:val="both"/>
        <w:rPr>
          <w:rFonts w:ascii="Arial" w:eastAsia="Akkurat LL Light" w:hAnsi="Arial" w:cs="Arial"/>
        </w:rPr>
      </w:pPr>
    </w:p>
    <w:p w14:paraId="675A3812" w14:textId="4A77C41D" w:rsidR="00462F88" w:rsidRPr="00066E4A" w:rsidRDefault="007717A2" w:rsidP="00C110E3">
      <w:pPr>
        <w:jc w:val="both"/>
        <w:rPr>
          <w:rFonts w:ascii="Arial" w:eastAsia="Akkurat LL Light" w:hAnsi="Arial" w:cs="Arial"/>
        </w:rPr>
      </w:pPr>
      <w:r>
        <w:drawing>
          <wp:inline distT="0" distB="0" distL="0" distR="0" wp14:anchorId="11840D3B" wp14:editId="5A1C216B">
            <wp:extent cx="5857875" cy="2225675"/>
            <wp:effectExtent l="0" t="0" r="9525" b="3175"/>
            <wp:docPr id="941200444" name="Picture 1" descr="A screenshot of a computer&#10;&#10;AI-generated content may be incorrect.">
              <a:extLst xmlns:a="http://schemas.openxmlformats.org/drawingml/2006/main">
                <a:ext uri="{FF2B5EF4-FFF2-40B4-BE49-F238E27FC236}">
                  <a16:creationId xmlns:a16="http://schemas.microsoft.com/office/drawing/2014/main" id="{DC6A5503-9DF1-4B66-8BBE-BC094EA74D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00444" name="Picture 1" descr="A screenshot of a computer&#10;&#10;AI-generated content may be incorrect."/>
                    <pic:cNvPicPr/>
                  </pic:nvPicPr>
                  <pic:blipFill rotWithShape="1">
                    <a:blip r:embed="rId14"/>
                    <a:srcRect r="1379"/>
                    <a:stretch/>
                  </pic:blipFill>
                  <pic:spPr bwMode="auto">
                    <a:xfrm>
                      <a:off x="0" y="0"/>
                      <a:ext cx="5857875" cy="2225675"/>
                    </a:xfrm>
                    <a:prstGeom prst="rect">
                      <a:avLst/>
                    </a:prstGeom>
                    <a:ln>
                      <a:noFill/>
                    </a:ln>
                    <a:extLst>
                      <a:ext uri="{53640926-AAD7-44D8-BBD7-CCE9431645EC}">
                        <a14:shadowObscured xmlns:a14="http://schemas.microsoft.com/office/drawing/2010/main"/>
                      </a:ext>
                    </a:extLst>
                  </pic:spPr>
                </pic:pic>
              </a:graphicData>
            </a:graphic>
          </wp:inline>
        </w:drawing>
      </w:r>
    </w:p>
    <w:p w14:paraId="1D37CF71" w14:textId="2BEBA8EF" w:rsidR="2BF43389" w:rsidRPr="00066E4A" w:rsidRDefault="2BF43389" w:rsidP="2BF43389">
      <w:pPr>
        <w:jc w:val="both"/>
        <w:rPr>
          <w:rFonts w:ascii="Arial" w:eastAsia="Akkurat LL Light" w:hAnsi="Arial" w:cs="Arial"/>
        </w:rPr>
      </w:pPr>
    </w:p>
    <w:p w14:paraId="1A4C8405" w14:textId="058F4471" w:rsidR="00BF4AE0" w:rsidRPr="00066E4A" w:rsidRDefault="009B0414" w:rsidP="00C110E3">
      <w:pPr>
        <w:pStyle w:val="ListParagraph"/>
        <w:numPr>
          <w:ilvl w:val="0"/>
          <w:numId w:val="1"/>
        </w:numPr>
        <w:jc w:val="both"/>
        <w:rPr>
          <w:rFonts w:ascii="Arial" w:hAnsi="Arial" w:cs="Arial"/>
          <w:sz w:val="52"/>
          <w:szCs w:val="52"/>
        </w:rPr>
      </w:pPr>
      <w:r w:rsidRPr="00066E4A">
        <w:rPr>
          <w:rFonts w:ascii="Arial" w:hAnsi="Arial" w:cs="Arial"/>
          <w:sz w:val="52"/>
          <w:szCs w:val="52"/>
        </w:rPr>
        <w:t>Application Assessment &amp; Due Diligence</w:t>
      </w:r>
    </w:p>
    <w:p w14:paraId="0471862B" w14:textId="77777777" w:rsidR="00BF4AE0" w:rsidRPr="00066E4A" w:rsidRDefault="00BF4AE0" w:rsidP="00C110E3">
      <w:pPr>
        <w:jc w:val="both"/>
        <w:rPr>
          <w:rFonts w:ascii="Arial" w:eastAsia="Aptos" w:hAnsi="Arial" w:cs="Arial"/>
        </w:rPr>
      </w:pPr>
    </w:p>
    <w:p w14:paraId="1234C4A4" w14:textId="1431793E" w:rsidR="00BF4AE0" w:rsidRPr="00066E4A" w:rsidRDefault="00BF4AE0" w:rsidP="008B44DC">
      <w:pPr>
        <w:spacing w:line="278" w:lineRule="auto"/>
        <w:jc w:val="both"/>
        <w:rPr>
          <w:rFonts w:ascii="Arial" w:eastAsia="Aptos" w:hAnsi="Arial" w:cs="Arial"/>
        </w:rPr>
      </w:pPr>
      <w:r w:rsidRPr="00066E4A">
        <w:rPr>
          <w:rFonts w:ascii="Arial" w:eastAsia="Aptos" w:hAnsi="Arial" w:cs="Arial"/>
        </w:rPr>
        <w:t>After the competition deadline, only applications that meet the eligibility criteria and scope of the competition will be formally assessed. Connected Places Catapult reserves the right to declare applications as out of scope of the programme.</w:t>
      </w:r>
    </w:p>
    <w:p w14:paraId="0D6870B8" w14:textId="77777777" w:rsidR="00BF4AE0" w:rsidRPr="00066E4A" w:rsidRDefault="00BF4AE0" w:rsidP="008B44DC">
      <w:pPr>
        <w:spacing w:line="278" w:lineRule="auto"/>
        <w:jc w:val="both"/>
        <w:rPr>
          <w:rFonts w:ascii="Arial" w:eastAsia="Aptos" w:hAnsi="Arial" w:cs="Arial"/>
        </w:rPr>
      </w:pPr>
    </w:p>
    <w:p w14:paraId="23336BF5" w14:textId="688E1CC9" w:rsidR="00BF4AE0" w:rsidRPr="00066E4A" w:rsidRDefault="00BF4AE0" w:rsidP="008B44DC">
      <w:pPr>
        <w:spacing w:line="278" w:lineRule="auto"/>
        <w:jc w:val="both"/>
        <w:rPr>
          <w:rFonts w:ascii="Arial" w:eastAsia="Aptos" w:hAnsi="Arial" w:cs="Arial"/>
        </w:rPr>
      </w:pPr>
      <w:r w:rsidRPr="00066E4A">
        <w:rPr>
          <w:rFonts w:ascii="Arial" w:eastAsia="Aptos" w:hAnsi="Arial" w:cs="Arial"/>
        </w:rPr>
        <w:t>Applications that progress to the assessment stage will be reviewed by at least three assessors from Connected Places Catapult. You should write clearly in layman’s terms, avoiding acronyms and obscure jargon.</w:t>
      </w:r>
      <w:r w:rsidR="6A13E050" w:rsidRPr="00066E4A">
        <w:rPr>
          <w:rFonts w:ascii="Arial" w:eastAsia="Aptos" w:hAnsi="Arial" w:cs="Arial"/>
        </w:rPr>
        <w:t xml:space="preserve"> </w:t>
      </w:r>
      <w:r w:rsidR="6A13E050" w:rsidRPr="00066E4A">
        <w:rPr>
          <w:rFonts w:ascii="Arial" w:eastAsia="Aptos" w:hAnsi="Arial" w:cs="Arial"/>
          <w:b/>
        </w:rPr>
        <w:t xml:space="preserve">You may be required to share sensitive or financial information as a part of our interview due diligence. In order to facilitate this, you will be required to sign an NDA in a timely fashion to proceed to interview. </w:t>
      </w:r>
    </w:p>
    <w:p w14:paraId="5214DEB5" w14:textId="77777777" w:rsidR="00DB002A" w:rsidRPr="00066E4A" w:rsidRDefault="00DB002A" w:rsidP="5E387AE4">
      <w:pPr>
        <w:jc w:val="both"/>
        <w:rPr>
          <w:rFonts w:ascii="Arial" w:eastAsia="Aptos" w:hAnsi="Arial" w:cs="Arial"/>
        </w:rPr>
      </w:pPr>
    </w:p>
    <w:p w14:paraId="1A95A520" w14:textId="70AAE6AF" w:rsidR="761D6C22" w:rsidRPr="00C404B4" w:rsidRDefault="00BF4AE0" w:rsidP="000E0202">
      <w:pPr>
        <w:spacing w:line="278" w:lineRule="auto"/>
        <w:contextualSpacing/>
        <w:jc w:val="both"/>
        <w:rPr>
          <w:rFonts w:ascii="Arial" w:eastAsia="Aptos" w:hAnsi="Arial" w:cs="Arial"/>
        </w:rPr>
      </w:pPr>
      <w:r w:rsidRPr="00066E4A">
        <w:rPr>
          <w:rFonts w:ascii="Arial" w:eastAsia="Aptos" w:hAnsi="Arial" w:cs="Arial"/>
        </w:rPr>
        <w:t xml:space="preserve">This section details the criteria our assessors will use when scoring your application. Under each criterion there is a maximum score of five available. </w:t>
      </w:r>
    </w:p>
    <w:p w14:paraId="1BE54110" w14:textId="649B078E" w:rsidR="00BF4AE0" w:rsidRPr="00066E4A" w:rsidRDefault="009A5E1E" w:rsidP="00C404B4">
      <w:pPr>
        <w:pStyle w:val="ListParagraph"/>
        <w:numPr>
          <w:ilvl w:val="0"/>
          <w:numId w:val="13"/>
        </w:numPr>
        <w:spacing w:line="278" w:lineRule="auto"/>
        <w:ind w:left="357" w:hanging="357"/>
        <w:jc w:val="both"/>
        <w:rPr>
          <w:rFonts w:ascii="Arial" w:eastAsia="Aptos" w:hAnsi="Arial" w:cs="Arial"/>
        </w:rPr>
      </w:pPr>
      <w:r w:rsidRPr="00066E4A">
        <w:rPr>
          <w:rFonts w:ascii="Arial" w:eastAsia="Aptos" w:hAnsi="Arial" w:cs="Arial"/>
          <w:b/>
        </w:rPr>
        <w:t xml:space="preserve">Industry </w:t>
      </w:r>
      <w:r w:rsidR="00D366C0" w:rsidRPr="00066E4A">
        <w:rPr>
          <w:rFonts w:ascii="Arial" w:eastAsia="Aptos" w:hAnsi="Arial" w:cs="Arial"/>
          <w:b/>
        </w:rPr>
        <w:t>c</w:t>
      </w:r>
      <w:r w:rsidRPr="00066E4A">
        <w:rPr>
          <w:rFonts w:ascii="Arial" w:eastAsia="Aptos" w:hAnsi="Arial" w:cs="Arial"/>
          <w:b/>
        </w:rPr>
        <w:t>hallenge</w:t>
      </w:r>
      <w:r w:rsidR="00D366C0" w:rsidRPr="00066E4A">
        <w:rPr>
          <w:rFonts w:ascii="Arial" w:eastAsia="Aptos" w:hAnsi="Arial" w:cs="Arial"/>
          <w:b/>
        </w:rPr>
        <w:t>:</w:t>
      </w:r>
      <w:r w:rsidR="00D366C0" w:rsidRPr="00066E4A">
        <w:rPr>
          <w:rFonts w:ascii="Arial" w:eastAsia="Aptos" w:hAnsi="Arial" w:cs="Arial"/>
        </w:rPr>
        <w:t xml:space="preserve"> problem, market fit</w:t>
      </w:r>
      <w:r w:rsidR="008F7639" w:rsidRPr="00066E4A">
        <w:rPr>
          <w:rFonts w:ascii="Arial" w:eastAsia="Aptos" w:hAnsi="Arial" w:cs="Arial"/>
        </w:rPr>
        <w:t>, challenge ownership, programme motivation</w:t>
      </w:r>
    </w:p>
    <w:p w14:paraId="6F380B6A" w14:textId="249824AC" w:rsidR="009A5E1E" w:rsidRPr="00066E4A" w:rsidRDefault="009A5E1E" w:rsidP="00C404B4">
      <w:pPr>
        <w:pStyle w:val="ListParagraph"/>
        <w:numPr>
          <w:ilvl w:val="0"/>
          <w:numId w:val="13"/>
        </w:numPr>
        <w:spacing w:line="278" w:lineRule="auto"/>
        <w:ind w:left="357" w:hanging="357"/>
        <w:jc w:val="both"/>
        <w:rPr>
          <w:rFonts w:ascii="Arial" w:eastAsia="Aptos" w:hAnsi="Arial" w:cs="Arial"/>
        </w:rPr>
      </w:pPr>
      <w:r w:rsidRPr="00066E4A">
        <w:rPr>
          <w:rFonts w:ascii="Arial" w:eastAsia="Aptos" w:hAnsi="Arial" w:cs="Arial"/>
          <w:b/>
        </w:rPr>
        <w:t>Market validation</w:t>
      </w:r>
      <w:r w:rsidR="008F7639" w:rsidRPr="00066E4A">
        <w:rPr>
          <w:rFonts w:ascii="Arial" w:eastAsia="Aptos" w:hAnsi="Arial" w:cs="Arial"/>
          <w:b/>
        </w:rPr>
        <w:t>:</w:t>
      </w:r>
      <w:r w:rsidR="008F7639" w:rsidRPr="00066E4A">
        <w:rPr>
          <w:rFonts w:ascii="Arial" w:eastAsia="Aptos" w:hAnsi="Arial" w:cs="Arial"/>
        </w:rPr>
        <w:t xml:space="preserve"> market landscape, demographic, demand, route to market, competitors</w:t>
      </w:r>
    </w:p>
    <w:p w14:paraId="547BF8ED" w14:textId="5EAE8DAF" w:rsidR="009A5E1E" w:rsidRPr="00066E4A" w:rsidRDefault="009A5E1E" w:rsidP="00C404B4">
      <w:pPr>
        <w:pStyle w:val="ListParagraph"/>
        <w:numPr>
          <w:ilvl w:val="0"/>
          <w:numId w:val="13"/>
        </w:numPr>
        <w:spacing w:line="278" w:lineRule="auto"/>
        <w:ind w:left="357" w:hanging="357"/>
        <w:jc w:val="both"/>
        <w:rPr>
          <w:rFonts w:ascii="Arial" w:eastAsia="Aptos" w:hAnsi="Arial" w:cs="Arial"/>
        </w:rPr>
      </w:pPr>
      <w:r w:rsidRPr="00066E4A">
        <w:rPr>
          <w:rFonts w:ascii="Arial" w:eastAsia="Aptos" w:hAnsi="Arial" w:cs="Arial"/>
          <w:b/>
        </w:rPr>
        <w:t>Product readiness</w:t>
      </w:r>
      <w:r w:rsidR="008F7639" w:rsidRPr="00066E4A">
        <w:rPr>
          <w:rFonts w:ascii="Arial" w:eastAsia="Aptos" w:hAnsi="Arial" w:cs="Arial"/>
          <w:b/>
        </w:rPr>
        <w:t>:</w:t>
      </w:r>
      <w:r w:rsidR="008F7639" w:rsidRPr="00066E4A">
        <w:rPr>
          <w:rFonts w:ascii="Arial" w:eastAsia="Aptos" w:hAnsi="Arial" w:cs="Arial"/>
        </w:rPr>
        <w:t xml:space="preserve"> </w:t>
      </w:r>
      <w:r w:rsidR="00E364F0" w:rsidRPr="00066E4A">
        <w:rPr>
          <w:rFonts w:ascii="Arial" w:eastAsia="Aptos" w:hAnsi="Arial" w:cs="Arial"/>
        </w:rPr>
        <w:t xml:space="preserve">technological maturity, scalability, product roadmap, technical risks </w:t>
      </w:r>
    </w:p>
    <w:p w14:paraId="6BB02C94" w14:textId="671A9F9E" w:rsidR="009A5E1E" w:rsidRPr="00066E4A" w:rsidRDefault="00A2798D" w:rsidP="00C404B4">
      <w:pPr>
        <w:pStyle w:val="ListParagraph"/>
        <w:numPr>
          <w:ilvl w:val="0"/>
          <w:numId w:val="13"/>
        </w:numPr>
        <w:spacing w:line="278" w:lineRule="auto"/>
        <w:ind w:left="357" w:hanging="357"/>
        <w:jc w:val="both"/>
        <w:rPr>
          <w:rFonts w:ascii="Arial" w:eastAsia="Aptos" w:hAnsi="Arial" w:cs="Arial"/>
        </w:rPr>
      </w:pPr>
      <w:r w:rsidRPr="00066E4A">
        <w:rPr>
          <w:rFonts w:ascii="Arial" w:eastAsia="Aptos" w:hAnsi="Arial" w:cs="Arial"/>
          <w:b/>
        </w:rPr>
        <w:t>Commercial model</w:t>
      </w:r>
      <w:r w:rsidR="00E364F0" w:rsidRPr="00066E4A">
        <w:rPr>
          <w:rFonts w:ascii="Arial" w:eastAsia="Aptos" w:hAnsi="Arial" w:cs="Arial"/>
          <w:b/>
        </w:rPr>
        <w:t>:</w:t>
      </w:r>
      <w:r w:rsidR="00E364F0" w:rsidRPr="00066E4A">
        <w:rPr>
          <w:rFonts w:ascii="Arial" w:eastAsia="Aptos" w:hAnsi="Arial" w:cs="Arial"/>
        </w:rPr>
        <w:t xml:space="preserve"> business model, revenue, go-to-market</w:t>
      </w:r>
      <w:r w:rsidR="007E4A4B" w:rsidRPr="00066E4A">
        <w:rPr>
          <w:rFonts w:ascii="Arial" w:eastAsia="Aptos" w:hAnsi="Arial" w:cs="Arial"/>
        </w:rPr>
        <w:t>, scale</w:t>
      </w:r>
    </w:p>
    <w:p w14:paraId="0573DBE5" w14:textId="7E289D40" w:rsidR="00A2798D" w:rsidRPr="00066E4A" w:rsidRDefault="00A2798D" w:rsidP="00C404B4">
      <w:pPr>
        <w:pStyle w:val="ListParagraph"/>
        <w:numPr>
          <w:ilvl w:val="0"/>
          <w:numId w:val="13"/>
        </w:numPr>
        <w:spacing w:line="278" w:lineRule="auto"/>
        <w:ind w:left="357" w:hanging="357"/>
        <w:jc w:val="both"/>
        <w:rPr>
          <w:rFonts w:ascii="Arial" w:eastAsia="Aptos" w:hAnsi="Arial" w:cs="Arial"/>
        </w:rPr>
      </w:pPr>
      <w:r w:rsidRPr="00066E4A">
        <w:rPr>
          <w:rFonts w:ascii="Arial" w:eastAsia="Aptos" w:hAnsi="Arial" w:cs="Arial"/>
          <w:b/>
        </w:rPr>
        <w:t>Team &amp; governance</w:t>
      </w:r>
      <w:r w:rsidR="007E4A4B" w:rsidRPr="00066E4A">
        <w:rPr>
          <w:rFonts w:ascii="Arial" w:eastAsia="Aptos" w:hAnsi="Arial" w:cs="Arial"/>
          <w:b/>
        </w:rPr>
        <w:t>:</w:t>
      </w:r>
      <w:r w:rsidR="007E4A4B" w:rsidRPr="00066E4A">
        <w:rPr>
          <w:rFonts w:ascii="Arial" w:eastAsia="Aptos" w:hAnsi="Arial" w:cs="Arial"/>
        </w:rPr>
        <w:t xml:space="preserve"> founders, board, capacity/capability</w:t>
      </w:r>
    </w:p>
    <w:p w14:paraId="65C5EE55" w14:textId="2C568B1B" w:rsidR="00A2798D" w:rsidRPr="00066E4A" w:rsidRDefault="00A2798D" w:rsidP="00C404B4">
      <w:pPr>
        <w:pStyle w:val="ListParagraph"/>
        <w:numPr>
          <w:ilvl w:val="0"/>
          <w:numId w:val="13"/>
        </w:numPr>
        <w:spacing w:line="278" w:lineRule="auto"/>
        <w:ind w:left="357" w:hanging="357"/>
        <w:jc w:val="both"/>
        <w:rPr>
          <w:rFonts w:ascii="Arial" w:eastAsia="Aptos" w:hAnsi="Arial" w:cs="Arial"/>
        </w:rPr>
      </w:pPr>
      <w:r w:rsidRPr="00066E4A">
        <w:rPr>
          <w:rFonts w:ascii="Arial" w:eastAsia="Aptos" w:hAnsi="Arial" w:cs="Arial"/>
          <w:b/>
        </w:rPr>
        <w:t>Financial readiness</w:t>
      </w:r>
      <w:r w:rsidR="007E4A4B" w:rsidRPr="00066E4A">
        <w:rPr>
          <w:rFonts w:ascii="Arial" w:eastAsia="Aptos" w:hAnsi="Arial" w:cs="Arial"/>
          <w:b/>
        </w:rPr>
        <w:t>:</w:t>
      </w:r>
      <w:r w:rsidR="007E4A4B" w:rsidRPr="00066E4A">
        <w:rPr>
          <w:rFonts w:ascii="Arial" w:eastAsia="Aptos" w:hAnsi="Arial" w:cs="Arial"/>
        </w:rPr>
        <w:t xml:space="preserve"> forecasts, funding, </w:t>
      </w:r>
      <w:r w:rsidR="003362FB" w:rsidRPr="00066E4A">
        <w:rPr>
          <w:rFonts w:ascii="Arial" w:eastAsia="Aptos" w:hAnsi="Arial" w:cs="Arial"/>
        </w:rPr>
        <w:t>runway</w:t>
      </w:r>
    </w:p>
    <w:p w14:paraId="7FA86E0B" w14:textId="156663CD" w:rsidR="00A2798D" w:rsidRPr="00066E4A" w:rsidRDefault="00A2798D" w:rsidP="00C404B4">
      <w:pPr>
        <w:pStyle w:val="ListParagraph"/>
        <w:numPr>
          <w:ilvl w:val="0"/>
          <w:numId w:val="13"/>
        </w:numPr>
        <w:spacing w:line="278" w:lineRule="auto"/>
        <w:ind w:left="357" w:hanging="357"/>
        <w:jc w:val="both"/>
        <w:rPr>
          <w:rFonts w:ascii="Arial" w:eastAsia="Aptos" w:hAnsi="Arial" w:cs="Arial"/>
        </w:rPr>
      </w:pPr>
      <w:r w:rsidRPr="00066E4A">
        <w:rPr>
          <w:rFonts w:ascii="Arial" w:eastAsia="Aptos" w:hAnsi="Arial" w:cs="Arial"/>
          <w:b/>
        </w:rPr>
        <w:t>Legal &amp; IP</w:t>
      </w:r>
      <w:r w:rsidR="008B471B" w:rsidRPr="00066E4A">
        <w:rPr>
          <w:rFonts w:ascii="Arial" w:eastAsia="Aptos" w:hAnsi="Arial" w:cs="Arial"/>
          <w:b/>
        </w:rPr>
        <w:t>:</w:t>
      </w:r>
      <w:r w:rsidR="008B471B" w:rsidRPr="00066E4A">
        <w:rPr>
          <w:rFonts w:ascii="Arial" w:eastAsia="Aptos" w:hAnsi="Arial" w:cs="Arial"/>
        </w:rPr>
        <w:t xml:space="preserve"> </w:t>
      </w:r>
      <w:r w:rsidR="00481B14" w:rsidRPr="00066E4A">
        <w:rPr>
          <w:rFonts w:ascii="Arial" w:eastAsia="Aptos" w:hAnsi="Arial" w:cs="Arial"/>
        </w:rPr>
        <w:t>IP, barriers, structure</w:t>
      </w:r>
    </w:p>
    <w:p w14:paraId="4586C63C" w14:textId="440434B9" w:rsidR="00A2798D" w:rsidRPr="00066E4A" w:rsidRDefault="00A2798D" w:rsidP="00C404B4">
      <w:pPr>
        <w:pStyle w:val="ListParagraph"/>
        <w:numPr>
          <w:ilvl w:val="0"/>
          <w:numId w:val="13"/>
        </w:numPr>
        <w:spacing w:line="278" w:lineRule="auto"/>
        <w:ind w:left="357" w:hanging="357"/>
        <w:jc w:val="both"/>
        <w:rPr>
          <w:rFonts w:ascii="Arial" w:eastAsia="Aptos" w:hAnsi="Arial" w:cs="Arial"/>
        </w:rPr>
      </w:pPr>
      <w:r w:rsidRPr="00066E4A">
        <w:rPr>
          <w:rFonts w:ascii="Arial" w:eastAsia="Aptos" w:hAnsi="Arial" w:cs="Arial"/>
          <w:b/>
        </w:rPr>
        <w:t>Operator readiness</w:t>
      </w:r>
      <w:r w:rsidR="00481B14" w:rsidRPr="00066E4A">
        <w:rPr>
          <w:rFonts w:ascii="Arial" w:eastAsia="Aptos" w:hAnsi="Arial" w:cs="Arial"/>
          <w:b/>
        </w:rPr>
        <w:t>:</w:t>
      </w:r>
      <w:r w:rsidR="00481B14" w:rsidRPr="00066E4A">
        <w:rPr>
          <w:rFonts w:ascii="Arial" w:eastAsia="Aptos" w:hAnsi="Arial" w:cs="Arial"/>
        </w:rPr>
        <w:t xml:space="preserve"> </w:t>
      </w:r>
      <w:r w:rsidR="00DA1A05" w:rsidRPr="00066E4A">
        <w:rPr>
          <w:rFonts w:ascii="Arial" w:eastAsia="Aptos" w:hAnsi="Arial" w:cs="Arial"/>
        </w:rPr>
        <w:t>commitment, deployment, commercial viability</w:t>
      </w:r>
    </w:p>
    <w:p w14:paraId="633BEB3F" w14:textId="399F47B8" w:rsidR="00DB002A" w:rsidRPr="00066E4A" w:rsidRDefault="00DB002A" w:rsidP="00C404B4">
      <w:pPr>
        <w:pStyle w:val="ListParagraph"/>
        <w:numPr>
          <w:ilvl w:val="0"/>
          <w:numId w:val="13"/>
        </w:numPr>
        <w:spacing w:line="278" w:lineRule="auto"/>
        <w:ind w:left="357" w:hanging="357"/>
        <w:jc w:val="both"/>
        <w:rPr>
          <w:rFonts w:ascii="Arial" w:eastAsia="Aptos" w:hAnsi="Arial" w:cs="Arial"/>
        </w:rPr>
      </w:pPr>
      <w:r w:rsidRPr="00066E4A">
        <w:rPr>
          <w:rFonts w:ascii="Arial" w:eastAsia="Aptos" w:hAnsi="Arial" w:cs="Arial"/>
          <w:b/>
        </w:rPr>
        <w:t>Investment readiness</w:t>
      </w:r>
      <w:r w:rsidR="00DA1A05" w:rsidRPr="00066E4A">
        <w:rPr>
          <w:rFonts w:ascii="Arial" w:eastAsia="Aptos" w:hAnsi="Arial" w:cs="Arial"/>
          <w:b/>
        </w:rPr>
        <w:t>:</w:t>
      </w:r>
      <w:r w:rsidR="00DA1A05" w:rsidRPr="00066E4A">
        <w:rPr>
          <w:rFonts w:ascii="Arial" w:eastAsia="Aptos" w:hAnsi="Arial" w:cs="Arial"/>
        </w:rPr>
        <w:t xml:space="preserve"> investment proposition, funding history, financial structure</w:t>
      </w:r>
    </w:p>
    <w:p w14:paraId="26472EC8" w14:textId="3651C224" w:rsidR="00DB002A" w:rsidRPr="00066E4A" w:rsidRDefault="00DB002A" w:rsidP="00C404B4">
      <w:pPr>
        <w:pStyle w:val="ListParagraph"/>
        <w:numPr>
          <w:ilvl w:val="0"/>
          <w:numId w:val="13"/>
        </w:numPr>
        <w:spacing w:line="278" w:lineRule="auto"/>
        <w:ind w:left="357" w:hanging="357"/>
        <w:jc w:val="both"/>
        <w:rPr>
          <w:rFonts w:ascii="Arial" w:eastAsia="Aptos" w:hAnsi="Arial" w:cs="Arial"/>
        </w:rPr>
      </w:pPr>
      <w:r w:rsidRPr="00066E4A">
        <w:rPr>
          <w:rFonts w:ascii="Arial" w:eastAsia="Aptos" w:hAnsi="Arial" w:cs="Arial"/>
          <w:b/>
        </w:rPr>
        <w:t>Impact</w:t>
      </w:r>
      <w:r w:rsidR="00DA1A05" w:rsidRPr="00066E4A">
        <w:rPr>
          <w:rFonts w:ascii="Arial" w:eastAsia="Aptos" w:hAnsi="Arial" w:cs="Arial"/>
          <w:b/>
        </w:rPr>
        <w:t>:</w:t>
      </w:r>
      <w:r w:rsidR="00DA1A05" w:rsidRPr="00066E4A">
        <w:rPr>
          <w:rFonts w:ascii="Arial" w:eastAsia="Aptos" w:hAnsi="Arial" w:cs="Arial"/>
        </w:rPr>
        <w:t xml:space="preserve"> </w:t>
      </w:r>
      <w:r w:rsidR="00853EED" w:rsidRPr="00066E4A">
        <w:rPr>
          <w:rFonts w:ascii="Arial" w:eastAsia="Aptos" w:hAnsi="Arial" w:cs="Arial"/>
        </w:rPr>
        <w:t>public impact, metrics, scale of impact</w:t>
      </w:r>
    </w:p>
    <w:p w14:paraId="5D49117D" w14:textId="77777777" w:rsidR="00DB002A" w:rsidRPr="00066E4A" w:rsidRDefault="00DB002A" w:rsidP="00D366C0">
      <w:pPr>
        <w:pStyle w:val="ListParagraph"/>
        <w:jc w:val="both"/>
        <w:rPr>
          <w:rFonts w:ascii="Arial" w:eastAsia="Aptos" w:hAnsi="Arial" w:cs="Arial"/>
        </w:rPr>
      </w:pPr>
    </w:p>
    <w:p w14:paraId="67BB8FCA" w14:textId="4531D737" w:rsidR="00DB002A" w:rsidRPr="00066E4A" w:rsidRDefault="00BF4AE0" w:rsidP="00F066C5">
      <w:pPr>
        <w:spacing w:line="278" w:lineRule="auto"/>
        <w:jc w:val="both"/>
        <w:rPr>
          <w:rFonts w:ascii="Arial" w:eastAsia="Aptos" w:hAnsi="Arial" w:cs="Arial"/>
          <w:highlight w:val="yellow"/>
        </w:rPr>
      </w:pPr>
      <w:r w:rsidRPr="00066E4A">
        <w:rPr>
          <w:rFonts w:ascii="Arial" w:eastAsia="Aptos" w:hAnsi="Arial" w:cs="Arial"/>
        </w:rPr>
        <w:t>Following the initial assessment, several applicants will be shortlisted for interview. Interviews will take place from</w:t>
      </w:r>
      <w:r w:rsidR="00DB23D4" w:rsidRPr="00066E4A">
        <w:rPr>
          <w:rFonts w:ascii="Arial" w:eastAsia="Aptos" w:hAnsi="Arial" w:cs="Arial"/>
        </w:rPr>
        <w:t xml:space="preserve"> </w:t>
      </w:r>
      <w:r w:rsidR="4C42BB28" w:rsidRPr="00066E4A">
        <w:rPr>
          <w:rFonts w:ascii="Arial" w:eastAsia="Aptos" w:hAnsi="Arial" w:cs="Arial"/>
          <w:b/>
        </w:rPr>
        <w:t>October 5th</w:t>
      </w:r>
      <w:r w:rsidR="00BF26A6" w:rsidRPr="00066E4A">
        <w:rPr>
          <w:rFonts w:ascii="Arial" w:eastAsia="Aptos" w:hAnsi="Arial" w:cs="Arial"/>
          <w:b/>
        </w:rPr>
        <w:t xml:space="preserve"> for up to two weeks</w:t>
      </w:r>
      <w:r w:rsidRPr="00066E4A">
        <w:rPr>
          <w:rFonts w:ascii="Arial" w:eastAsia="Aptos" w:hAnsi="Arial" w:cs="Arial"/>
        </w:rPr>
        <w:t xml:space="preserve">. With regret, we will be unable to accommodate individual requests for interview slots. </w:t>
      </w:r>
      <w:r w:rsidR="1AE2ABF1" w:rsidRPr="00066E4A">
        <w:rPr>
          <w:rFonts w:ascii="Arial" w:eastAsia="Aptos" w:hAnsi="Arial" w:cs="Arial"/>
        </w:rPr>
        <w:t>I</w:t>
      </w:r>
      <w:r w:rsidRPr="00066E4A">
        <w:rPr>
          <w:rFonts w:ascii="Arial" w:eastAsia="Aptos" w:hAnsi="Arial" w:cs="Arial"/>
        </w:rPr>
        <w:t>nterview guidance</w:t>
      </w:r>
      <w:r w:rsidR="5F0F68D6" w:rsidRPr="00066E4A">
        <w:rPr>
          <w:rFonts w:ascii="Arial" w:eastAsia="Aptos" w:hAnsi="Arial" w:cs="Arial"/>
        </w:rPr>
        <w:t xml:space="preserve"> will be provided </w:t>
      </w:r>
      <w:r w:rsidR="00F46B23" w:rsidRPr="00066E4A">
        <w:rPr>
          <w:rFonts w:ascii="Arial" w:eastAsia="Aptos" w:hAnsi="Arial" w:cs="Arial"/>
        </w:rPr>
        <w:t>once</w:t>
      </w:r>
      <w:r w:rsidR="7112F695" w:rsidRPr="00066E4A">
        <w:rPr>
          <w:rFonts w:ascii="Arial" w:eastAsia="Aptos" w:hAnsi="Arial" w:cs="Arial"/>
        </w:rPr>
        <w:t xml:space="preserve"> you </w:t>
      </w:r>
      <w:r w:rsidR="00F46B23" w:rsidRPr="00066E4A">
        <w:rPr>
          <w:rFonts w:ascii="Arial" w:eastAsia="Aptos" w:hAnsi="Arial" w:cs="Arial"/>
        </w:rPr>
        <w:t>have been</w:t>
      </w:r>
      <w:r w:rsidR="7112F695" w:rsidRPr="00066E4A">
        <w:rPr>
          <w:rFonts w:ascii="Arial" w:eastAsia="Aptos" w:hAnsi="Arial" w:cs="Arial"/>
        </w:rPr>
        <w:t xml:space="preserve"> notified of </w:t>
      </w:r>
      <w:r w:rsidR="00F46B23" w:rsidRPr="00066E4A">
        <w:rPr>
          <w:rFonts w:ascii="Arial" w:eastAsia="Aptos" w:hAnsi="Arial" w:cs="Arial"/>
        </w:rPr>
        <w:t>progression to the next</w:t>
      </w:r>
      <w:r w:rsidR="7112F695" w:rsidRPr="00066E4A">
        <w:rPr>
          <w:rFonts w:ascii="Arial" w:eastAsia="Aptos" w:hAnsi="Arial" w:cs="Arial"/>
        </w:rPr>
        <w:t xml:space="preserve"> stage. </w:t>
      </w:r>
    </w:p>
    <w:p w14:paraId="3256A567" w14:textId="77777777" w:rsidR="00150E85" w:rsidRPr="00066E4A" w:rsidRDefault="00150E85" w:rsidP="00C110E3">
      <w:pPr>
        <w:jc w:val="both"/>
        <w:rPr>
          <w:rFonts w:ascii="Arial" w:eastAsia="Akkurat LL Light" w:hAnsi="Arial" w:cs="Arial"/>
        </w:rPr>
      </w:pPr>
    </w:p>
    <w:p w14:paraId="3BDA8812" w14:textId="1F938234" w:rsidR="00BF4AE0" w:rsidRPr="004A382E" w:rsidRDefault="00BF4AE0" w:rsidP="004A382E">
      <w:pPr>
        <w:spacing w:line="23" w:lineRule="atLeast"/>
        <w:jc w:val="both"/>
        <w:rPr>
          <w:rFonts w:ascii="Arial" w:hAnsi="Arial" w:cs="Arial"/>
          <w:sz w:val="40"/>
          <w:szCs w:val="44"/>
        </w:rPr>
      </w:pPr>
      <w:r w:rsidRPr="00066E4A">
        <w:rPr>
          <w:rFonts w:ascii="Arial" w:hAnsi="Arial" w:cs="Arial"/>
          <w:sz w:val="40"/>
          <w:szCs w:val="44"/>
        </w:rPr>
        <w:t xml:space="preserve">Notification of </w:t>
      </w:r>
      <w:r w:rsidR="03A87465" w:rsidRPr="00066E4A">
        <w:rPr>
          <w:rFonts w:ascii="Arial" w:hAnsi="Arial" w:cs="Arial"/>
          <w:sz w:val="40"/>
          <w:szCs w:val="44"/>
        </w:rPr>
        <w:t xml:space="preserve">the </w:t>
      </w:r>
      <w:r w:rsidRPr="00066E4A">
        <w:rPr>
          <w:rFonts w:ascii="Arial" w:hAnsi="Arial" w:cs="Arial"/>
          <w:sz w:val="40"/>
          <w:szCs w:val="44"/>
        </w:rPr>
        <w:t>Assessment Outcome</w:t>
      </w:r>
    </w:p>
    <w:p w14:paraId="49A2E159" w14:textId="5362B333" w:rsidR="00BF4AE0" w:rsidRPr="00066E4A" w:rsidRDefault="00BF4AE0" w:rsidP="008D1E27">
      <w:pPr>
        <w:spacing w:line="23" w:lineRule="atLeast"/>
        <w:jc w:val="both"/>
        <w:rPr>
          <w:rFonts w:ascii="Arial" w:eastAsia="Akkurat LL Light" w:hAnsi="Arial" w:cs="Arial"/>
        </w:rPr>
      </w:pPr>
      <w:r w:rsidRPr="00066E4A">
        <w:rPr>
          <w:rFonts w:ascii="Arial" w:eastAsia="Akkurat LL Light" w:hAnsi="Arial" w:cs="Arial"/>
        </w:rPr>
        <w:t xml:space="preserve">Only applicants </w:t>
      </w:r>
      <w:r w:rsidR="003F1081" w:rsidRPr="00066E4A">
        <w:rPr>
          <w:rFonts w:ascii="Arial" w:eastAsia="Akkurat LL Light" w:hAnsi="Arial" w:cs="Arial"/>
        </w:rPr>
        <w:t>wh</w:t>
      </w:r>
      <w:r w:rsidR="00C110E3" w:rsidRPr="00066E4A">
        <w:rPr>
          <w:rFonts w:ascii="Arial" w:eastAsia="Akkurat LL Light" w:hAnsi="Arial" w:cs="Arial"/>
        </w:rPr>
        <w:t xml:space="preserve">o </w:t>
      </w:r>
      <w:r w:rsidRPr="00066E4A">
        <w:rPr>
          <w:rFonts w:ascii="Arial" w:eastAsia="Akkurat LL Light" w:hAnsi="Arial" w:cs="Arial"/>
        </w:rPr>
        <w:t xml:space="preserve">progress to the </w:t>
      </w:r>
      <w:r w:rsidR="001F3F9E" w:rsidRPr="00066E4A">
        <w:rPr>
          <w:rFonts w:ascii="Arial" w:eastAsia="Akkurat LL Light" w:hAnsi="Arial" w:cs="Arial"/>
        </w:rPr>
        <w:t>Interview</w:t>
      </w:r>
      <w:r w:rsidRPr="00066E4A">
        <w:rPr>
          <w:rFonts w:ascii="Arial" w:eastAsia="Akkurat LL Light" w:hAnsi="Arial" w:cs="Arial"/>
        </w:rPr>
        <w:t xml:space="preserve"> stage will </w:t>
      </w:r>
      <w:r w:rsidR="003B3563" w:rsidRPr="00066E4A">
        <w:rPr>
          <w:rFonts w:ascii="Arial" w:eastAsia="Akkurat LL Light" w:hAnsi="Arial" w:cs="Arial"/>
        </w:rPr>
        <w:t xml:space="preserve">receive </w:t>
      </w:r>
      <w:r w:rsidR="00BD4967" w:rsidRPr="00066E4A">
        <w:rPr>
          <w:rFonts w:ascii="Arial" w:eastAsia="Akkurat LL Light" w:hAnsi="Arial" w:cs="Arial"/>
        </w:rPr>
        <w:t>written feedback</w:t>
      </w:r>
      <w:r w:rsidRPr="00066E4A">
        <w:rPr>
          <w:rFonts w:ascii="Arial" w:eastAsia="Akkurat LL Light" w:hAnsi="Arial" w:cs="Arial"/>
        </w:rPr>
        <w:t xml:space="preserve">. Connected Places Catapult reserves the right to declare applications unsuccessful and out of scope. Once the </w:t>
      </w:r>
      <w:r w:rsidR="00901008" w:rsidRPr="00066E4A">
        <w:rPr>
          <w:rFonts w:ascii="Arial" w:eastAsia="Akkurat LL Light" w:hAnsi="Arial" w:cs="Arial"/>
        </w:rPr>
        <w:t>selection</w:t>
      </w:r>
      <w:r w:rsidRPr="00066E4A">
        <w:rPr>
          <w:rFonts w:ascii="Arial" w:eastAsia="Akkurat LL Light" w:hAnsi="Arial" w:cs="Arial"/>
        </w:rPr>
        <w:t xml:space="preserve"> decisions have been made, we regret that we are unable to offer follow up meetings or further feedback </w:t>
      </w:r>
      <w:r w:rsidR="35434530" w:rsidRPr="00066E4A">
        <w:rPr>
          <w:rFonts w:ascii="Arial" w:eastAsia="Akkurat LL Light" w:hAnsi="Arial" w:cs="Arial"/>
        </w:rPr>
        <w:t>to</w:t>
      </w:r>
      <w:r w:rsidRPr="00066E4A">
        <w:rPr>
          <w:rFonts w:ascii="Arial" w:eastAsia="Akkurat LL Light" w:hAnsi="Arial" w:cs="Arial"/>
        </w:rPr>
        <w:t xml:space="preserve"> unsuccessful applicants. </w:t>
      </w:r>
    </w:p>
    <w:p w14:paraId="08ABDFC3" w14:textId="77777777" w:rsidR="00BF4AE0" w:rsidRPr="00066E4A" w:rsidRDefault="00BF4AE0" w:rsidP="008D1E27">
      <w:pPr>
        <w:spacing w:line="23" w:lineRule="atLeast"/>
        <w:jc w:val="both"/>
        <w:rPr>
          <w:rFonts w:ascii="Arial" w:eastAsia="Akkurat LL Light" w:hAnsi="Arial" w:cs="Arial"/>
        </w:rPr>
      </w:pPr>
    </w:p>
    <w:p w14:paraId="478335FE" w14:textId="644842A0" w:rsidR="00C46C6B" w:rsidRPr="00066E4A" w:rsidRDefault="00BF4AE0" w:rsidP="008D1E27">
      <w:pPr>
        <w:spacing w:line="23" w:lineRule="atLeast"/>
        <w:jc w:val="both"/>
        <w:rPr>
          <w:rFonts w:ascii="Arial" w:eastAsia="Akkurat LL Light" w:hAnsi="Arial" w:cs="Arial"/>
        </w:rPr>
      </w:pPr>
      <w:r w:rsidRPr="00066E4A">
        <w:rPr>
          <w:rFonts w:ascii="Arial" w:eastAsia="Akkurat LL Light" w:hAnsi="Arial" w:cs="Arial"/>
        </w:rPr>
        <w:t>If you</w:t>
      </w:r>
      <w:r w:rsidR="1C653ECE" w:rsidRPr="00066E4A">
        <w:rPr>
          <w:rFonts w:ascii="Arial" w:eastAsia="Akkurat LL Light" w:hAnsi="Arial" w:cs="Arial"/>
        </w:rPr>
        <w:t xml:space="preserve"> are</w:t>
      </w:r>
      <w:r w:rsidRPr="00066E4A">
        <w:rPr>
          <w:rFonts w:ascii="Arial" w:eastAsia="Akkurat LL Light" w:hAnsi="Arial" w:cs="Arial"/>
        </w:rPr>
        <w:t xml:space="preserve"> successful, you will be sent a</w:t>
      </w:r>
      <w:r w:rsidR="479B3A3E" w:rsidRPr="00066E4A">
        <w:rPr>
          <w:rFonts w:ascii="Arial" w:eastAsia="Akkurat LL Light" w:hAnsi="Arial" w:cs="Arial"/>
        </w:rPr>
        <w:t xml:space="preserve"> Terms and Conditions Agreement form</w:t>
      </w:r>
      <w:r w:rsidR="0800AC0D" w:rsidRPr="00066E4A">
        <w:rPr>
          <w:rFonts w:ascii="Arial" w:eastAsia="Akkurat LL Light" w:hAnsi="Arial" w:cs="Arial"/>
        </w:rPr>
        <w:t xml:space="preserve"> </w:t>
      </w:r>
      <w:r w:rsidRPr="00066E4A">
        <w:rPr>
          <w:rFonts w:ascii="Arial" w:eastAsia="Akkurat LL Light" w:hAnsi="Arial" w:cs="Arial"/>
        </w:rPr>
        <w:t xml:space="preserve">that you must sign and return, along with any additional documentation that is requested within stated timelines. </w:t>
      </w:r>
    </w:p>
    <w:p w14:paraId="2EFA1DE9" w14:textId="39E88A06" w:rsidR="00BF4AE0" w:rsidRPr="00066E4A" w:rsidRDefault="202B002D" w:rsidP="008D1E27">
      <w:pPr>
        <w:spacing w:line="23" w:lineRule="atLeast"/>
        <w:jc w:val="both"/>
        <w:rPr>
          <w:rFonts w:ascii="Arial" w:eastAsia="Akkurat LL Light" w:hAnsi="Arial" w:cs="Arial"/>
          <w:b/>
        </w:rPr>
      </w:pPr>
      <w:r w:rsidRPr="00066E4A">
        <w:rPr>
          <w:rFonts w:ascii="Arial" w:eastAsia="Akkurat LL Light" w:hAnsi="Arial" w:cs="Arial"/>
        </w:rPr>
        <w:t xml:space="preserve">There </w:t>
      </w:r>
      <w:r w:rsidR="410F373D" w:rsidRPr="00066E4A">
        <w:rPr>
          <w:rFonts w:ascii="Arial" w:eastAsia="Akkurat LL Light" w:hAnsi="Arial" w:cs="Arial"/>
        </w:rPr>
        <w:t xml:space="preserve">is an </w:t>
      </w:r>
      <w:r w:rsidR="0DFF25CE" w:rsidRPr="00066E4A">
        <w:rPr>
          <w:rFonts w:ascii="Arial" w:eastAsia="Akkurat LL Light" w:hAnsi="Arial" w:cs="Arial"/>
          <w:b/>
        </w:rPr>
        <w:t xml:space="preserve">Application Support </w:t>
      </w:r>
      <w:r w:rsidR="7F16E08A" w:rsidRPr="00066E4A">
        <w:rPr>
          <w:rFonts w:ascii="Arial" w:eastAsia="Akkurat LL Light" w:hAnsi="Arial" w:cs="Arial"/>
          <w:b/>
        </w:rPr>
        <w:t xml:space="preserve">recording available on the opportunity site with additional information. </w:t>
      </w:r>
      <w:r w:rsidR="7F16E08A" w:rsidRPr="00066E4A">
        <w:rPr>
          <w:rFonts w:ascii="Arial" w:eastAsia="Akkurat LL Light" w:hAnsi="Arial" w:cs="Arial"/>
        </w:rPr>
        <w:t xml:space="preserve">We have 2 drop-in sessions advertised on the opportunity site in case applicants have further questions. Alternatively, please email the </w:t>
      </w:r>
      <w:hyperlink r:id="rId15">
        <w:r w:rsidR="7F16E08A" w:rsidRPr="00066E4A">
          <w:rPr>
            <w:rStyle w:val="Hyperlink"/>
            <w:rFonts w:ascii="Arial" w:hAnsi="Arial" w:cs="Arial"/>
          </w:rPr>
          <w:t>freightinnovationfund@cp.catapult.org.uk</w:t>
        </w:r>
      </w:hyperlink>
      <w:r w:rsidR="7F16E08A" w:rsidRPr="00066E4A">
        <w:rPr>
          <w:rFonts w:ascii="Arial" w:eastAsia="Akkurat LL Light" w:hAnsi="Arial" w:cs="Arial"/>
        </w:rPr>
        <w:t xml:space="preserve"> inbox. </w:t>
      </w:r>
    </w:p>
    <w:p w14:paraId="5712D019" w14:textId="5423D266" w:rsidR="00C110E3" w:rsidRPr="00066E4A" w:rsidRDefault="00C110E3" w:rsidP="00C110E3">
      <w:pPr>
        <w:spacing w:line="259" w:lineRule="auto"/>
        <w:jc w:val="both"/>
        <w:rPr>
          <w:rFonts w:ascii="Arial" w:eastAsia="Akkurat LL Light" w:hAnsi="Arial" w:cs="Arial"/>
        </w:rPr>
      </w:pPr>
    </w:p>
    <w:p w14:paraId="37C7DF23" w14:textId="3C223010" w:rsidR="00376FB3" w:rsidRPr="00066E4A" w:rsidRDefault="00C35ABA" w:rsidP="00C110E3">
      <w:pPr>
        <w:pStyle w:val="ListParagraph"/>
        <w:numPr>
          <w:ilvl w:val="0"/>
          <w:numId w:val="1"/>
        </w:numPr>
        <w:jc w:val="both"/>
        <w:rPr>
          <w:rFonts w:ascii="Arial" w:hAnsi="Arial" w:cs="Arial"/>
          <w:sz w:val="52"/>
          <w:szCs w:val="200"/>
        </w:rPr>
      </w:pPr>
      <w:r w:rsidRPr="00066E4A">
        <w:rPr>
          <w:rFonts w:ascii="Arial" w:hAnsi="Arial" w:cs="Arial"/>
          <w:sz w:val="52"/>
          <w:szCs w:val="200"/>
        </w:rPr>
        <w:t>Project Reporting</w:t>
      </w:r>
    </w:p>
    <w:p w14:paraId="20E768D2" w14:textId="77777777" w:rsidR="00B2413C" w:rsidRPr="00066E4A" w:rsidRDefault="00B2413C" w:rsidP="00C110E3">
      <w:pPr>
        <w:spacing w:line="259" w:lineRule="auto"/>
        <w:jc w:val="both"/>
        <w:rPr>
          <w:rFonts w:ascii="Arial" w:eastAsia="Akkurat LL Light" w:hAnsi="Arial" w:cs="Arial"/>
        </w:rPr>
      </w:pPr>
    </w:p>
    <w:p w14:paraId="0CC4BA88" w14:textId="5E38F064" w:rsidR="00C469AE" w:rsidRPr="00A65830" w:rsidRDefault="0019717E" w:rsidP="00A65830">
      <w:pPr>
        <w:spacing w:line="278" w:lineRule="auto"/>
        <w:jc w:val="both"/>
        <w:rPr>
          <w:rFonts w:ascii="Arial" w:hAnsi="Arial" w:cs="Arial"/>
          <w:sz w:val="40"/>
          <w:szCs w:val="44"/>
        </w:rPr>
      </w:pPr>
      <w:r w:rsidRPr="00066E4A">
        <w:rPr>
          <w:rFonts w:ascii="Arial" w:hAnsi="Arial" w:cs="Arial"/>
          <w:sz w:val="40"/>
          <w:szCs w:val="44"/>
        </w:rPr>
        <w:t xml:space="preserve">Progress and </w:t>
      </w:r>
      <w:r w:rsidR="00C469AE" w:rsidRPr="00066E4A">
        <w:rPr>
          <w:rFonts w:ascii="Arial" w:hAnsi="Arial" w:cs="Arial"/>
          <w:sz w:val="40"/>
          <w:szCs w:val="44"/>
        </w:rPr>
        <w:t>Final Reporting</w:t>
      </w:r>
    </w:p>
    <w:p w14:paraId="1F4E22FA" w14:textId="66FDB4CB" w:rsidR="00150E85" w:rsidRDefault="3DD8DD5A" w:rsidP="00EC067E">
      <w:pPr>
        <w:spacing w:line="278" w:lineRule="auto"/>
        <w:jc w:val="both"/>
        <w:rPr>
          <w:rFonts w:ascii="Arial" w:hAnsi="Arial" w:cs="Arial"/>
        </w:rPr>
      </w:pPr>
      <w:r w:rsidRPr="00066E4A">
        <w:rPr>
          <w:rFonts w:ascii="Arial" w:eastAsia="Aptos" w:hAnsi="Arial" w:cs="Arial"/>
        </w:rPr>
        <w:t xml:space="preserve">The </w:t>
      </w:r>
      <w:r w:rsidR="7D0C0D27" w:rsidRPr="00066E4A">
        <w:rPr>
          <w:rFonts w:ascii="Arial" w:eastAsia="Aptos" w:hAnsi="Arial" w:cs="Arial"/>
        </w:rPr>
        <w:t xml:space="preserve">Venture </w:t>
      </w:r>
      <w:r w:rsidR="00F46B23" w:rsidRPr="00066E4A">
        <w:rPr>
          <w:rFonts w:ascii="Arial" w:eastAsia="Aptos" w:hAnsi="Arial" w:cs="Arial"/>
        </w:rPr>
        <w:t>Growth</w:t>
      </w:r>
      <w:r w:rsidR="7D0C0D27" w:rsidRPr="00066E4A">
        <w:rPr>
          <w:rFonts w:ascii="Arial" w:eastAsia="Aptos" w:hAnsi="Arial" w:cs="Arial"/>
        </w:rPr>
        <w:t xml:space="preserve"> </w:t>
      </w:r>
      <w:r w:rsidR="3B16BA51" w:rsidRPr="00066E4A">
        <w:rPr>
          <w:rFonts w:ascii="Arial" w:eastAsia="Aptos" w:hAnsi="Arial" w:cs="Arial"/>
        </w:rPr>
        <w:t>P</w:t>
      </w:r>
      <w:r w:rsidR="00F46B23" w:rsidRPr="00066E4A">
        <w:rPr>
          <w:rFonts w:ascii="Arial" w:eastAsia="Aptos" w:hAnsi="Arial" w:cs="Arial"/>
        </w:rPr>
        <w:t>rogramme</w:t>
      </w:r>
      <w:r w:rsidR="5DB6E8D4" w:rsidRPr="00066E4A">
        <w:rPr>
          <w:rFonts w:ascii="Arial" w:eastAsia="Aptos" w:hAnsi="Arial" w:cs="Arial"/>
        </w:rPr>
        <w:t xml:space="preserve"> </w:t>
      </w:r>
      <w:r w:rsidRPr="00066E4A">
        <w:rPr>
          <w:rFonts w:ascii="Arial" w:eastAsia="Aptos" w:hAnsi="Arial" w:cs="Arial"/>
        </w:rPr>
        <w:t xml:space="preserve">will </w:t>
      </w:r>
      <w:r w:rsidR="00F46B23" w:rsidRPr="00066E4A">
        <w:rPr>
          <w:rFonts w:ascii="Arial" w:eastAsia="Aptos" w:hAnsi="Arial" w:cs="Arial"/>
        </w:rPr>
        <w:t>run</w:t>
      </w:r>
      <w:r w:rsidRPr="00066E4A">
        <w:rPr>
          <w:rFonts w:ascii="Arial" w:eastAsia="Aptos" w:hAnsi="Arial" w:cs="Arial"/>
        </w:rPr>
        <w:t xml:space="preserve"> from </w:t>
      </w:r>
      <w:r w:rsidR="07D252B5" w:rsidRPr="00066E4A">
        <w:rPr>
          <w:rFonts w:ascii="Arial" w:eastAsia="Aptos" w:hAnsi="Arial" w:cs="Arial"/>
        </w:rPr>
        <w:t xml:space="preserve">late </w:t>
      </w:r>
      <w:r w:rsidR="1910E003" w:rsidRPr="00066E4A">
        <w:rPr>
          <w:rFonts w:ascii="Arial" w:eastAsia="Aptos" w:hAnsi="Arial" w:cs="Arial"/>
        </w:rPr>
        <w:t>October</w:t>
      </w:r>
      <w:r w:rsidR="79489997" w:rsidRPr="00066E4A">
        <w:rPr>
          <w:rFonts w:ascii="Arial" w:eastAsia="Aptos" w:hAnsi="Arial" w:cs="Arial"/>
        </w:rPr>
        <w:t xml:space="preserve"> 2</w:t>
      </w:r>
      <w:r w:rsidR="292226D0" w:rsidRPr="00066E4A">
        <w:rPr>
          <w:rFonts w:ascii="Arial" w:eastAsia="Aptos" w:hAnsi="Arial" w:cs="Arial"/>
        </w:rPr>
        <w:t>02</w:t>
      </w:r>
      <w:r w:rsidR="12A6A62E" w:rsidRPr="00066E4A">
        <w:rPr>
          <w:rFonts w:ascii="Arial" w:eastAsia="Aptos" w:hAnsi="Arial" w:cs="Arial"/>
        </w:rPr>
        <w:t>6</w:t>
      </w:r>
      <w:r w:rsidR="292226D0" w:rsidRPr="00066E4A">
        <w:rPr>
          <w:rFonts w:ascii="Arial" w:eastAsia="Aptos" w:hAnsi="Arial" w:cs="Arial"/>
        </w:rPr>
        <w:t xml:space="preserve"> </w:t>
      </w:r>
      <w:r w:rsidR="79489997" w:rsidRPr="00066E4A">
        <w:rPr>
          <w:rFonts w:ascii="Arial" w:eastAsia="Aptos" w:hAnsi="Arial" w:cs="Arial"/>
        </w:rPr>
        <w:t xml:space="preserve">through to </w:t>
      </w:r>
      <w:r w:rsidR="00DD76D9" w:rsidRPr="00066E4A">
        <w:rPr>
          <w:rFonts w:ascii="Arial" w:eastAsia="Aptos" w:hAnsi="Arial" w:cs="Arial"/>
        </w:rPr>
        <w:t>mid-March</w:t>
      </w:r>
      <w:r w:rsidR="79489997" w:rsidRPr="00066E4A">
        <w:rPr>
          <w:rFonts w:ascii="Arial" w:eastAsia="Aptos" w:hAnsi="Arial" w:cs="Arial"/>
        </w:rPr>
        <w:t xml:space="preserve"> 202</w:t>
      </w:r>
      <w:r w:rsidR="1842658C" w:rsidRPr="00066E4A">
        <w:rPr>
          <w:rFonts w:ascii="Arial" w:eastAsia="Aptos" w:hAnsi="Arial" w:cs="Arial"/>
        </w:rPr>
        <w:t>7</w:t>
      </w:r>
      <w:r w:rsidRPr="00066E4A">
        <w:rPr>
          <w:rFonts w:ascii="Arial" w:eastAsia="Aptos" w:hAnsi="Arial" w:cs="Arial"/>
        </w:rPr>
        <w:t>.</w:t>
      </w:r>
      <w:r w:rsidR="5E9154C6" w:rsidRPr="00066E4A">
        <w:rPr>
          <w:rFonts w:ascii="Arial" w:eastAsia="Aptos" w:hAnsi="Arial" w:cs="Arial"/>
        </w:rPr>
        <w:t xml:space="preserve"> </w:t>
      </w:r>
      <w:r w:rsidR="0019717E" w:rsidRPr="00066E4A">
        <w:rPr>
          <w:rFonts w:ascii="Arial" w:eastAsia="Aptos" w:hAnsi="Arial" w:cs="Arial"/>
        </w:rPr>
        <w:t xml:space="preserve">Throughout the </w:t>
      </w:r>
      <w:r w:rsidR="7B99EB5D" w:rsidRPr="00066E4A">
        <w:rPr>
          <w:rFonts w:ascii="Arial" w:eastAsia="Aptos" w:hAnsi="Arial" w:cs="Arial"/>
        </w:rPr>
        <w:t xml:space="preserve">Venture </w:t>
      </w:r>
      <w:r w:rsidR="00F46B23" w:rsidRPr="00066E4A">
        <w:rPr>
          <w:rFonts w:ascii="Arial" w:eastAsia="Aptos" w:hAnsi="Arial" w:cs="Arial"/>
        </w:rPr>
        <w:t>Growth</w:t>
      </w:r>
      <w:r w:rsidR="7B99EB5D" w:rsidRPr="00066E4A">
        <w:rPr>
          <w:rFonts w:ascii="Arial" w:eastAsia="Aptos" w:hAnsi="Arial" w:cs="Arial"/>
        </w:rPr>
        <w:t xml:space="preserve"> </w:t>
      </w:r>
      <w:r w:rsidR="3B16BA51" w:rsidRPr="00066E4A">
        <w:rPr>
          <w:rFonts w:ascii="Arial" w:eastAsia="Aptos" w:hAnsi="Arial" w:cs="Arial"/>
        </w:rPr>
        <w:t>P</w:t>
      </w:r>
      <w:r w:rsidR="00F46B23" w:rsidRPr="00066E4A">
        <w:rPr>
          <w:rFonts w:ascii="Arial" w:eastAsia="Aptos" w:hAnsi="Arial" w:cs="Arial"/>
        </w:rPr>
        <w:t>rogramme</w:t>
      </w:r>
      <w:r w:rsidR="25E9E16B" w:rsidRPr="00066E4A">
        <w:rPr>
          <w:rFonts w:ascii="Arial" w:eastAsia="Aptos" w:hAnsi="Arial" w:cs="Arial"/>
        </w:rPr>
        <w:t>,</w:t>
      </w:r>
      <w:r w:rsidR="189E244F" w:rsidRPr="00066E4A">
        <w:rPr>
          <w:rFonts w:ascii="Arial" w:eastAsia="Aptos" w:hAnsi="Arial" w:cs="Arial"/>
        </w:rPr>
        <w:t xml:space="preserve"> </w:t>
      </w:r>
      <w:r w:rsidR="0019717E" w:rsidRPr="00066E4A">
        <w:rPr>
          <w:rFonts w:ascii="Arial" w:eastAsia="Aptos" w:hAnsi="Arial" w:cs="Arial"/>
        </w:rPr>
        <w:t xml:space="preserve">you will be required to provide </w:t>
      </w:r>
      <w:r w:rsidR="55B52DA1" w:rsidRPr="00066E4A">
        <w:rPr>
          <w:rFonts w:ascii="Arial" w:eastAsia="Aptos" w:hAnsi="Arial" w:cs="Arial"/>
        </w:rPr>
        <w:t xml:space="preserve">monthly </w:t>
      </w:r>
      <w:r w:rsidR="0019717E" w:rsidRPr="00066E4A">
        <w:rPr>
          <w:rFonts w:ascii="Arial" w:eastAsia="Aptos" w:hAnsi="Arial" w:cs="Arial"/>
        </w:rPr>
        <w:t xml:space="preserve">progress reports highlighting opportunities, issues, and risks. </w:t>
      </w:r>
      <w:r w:rsidR="5DABB448" w:rsidRPr="00066E4A">
        <w:rPr>
          <w:rFonts w:ascii="Arial" w:eastAsia="Aptos" w:hAnsi="Arial" w:cs="Arial"/>
          <w:b/>
        </w:rPr>
        <w:t xml:space="preserve">Should </w:t>
      </w:r>
      <w:r w:rsidR="03531999" w:rsidRPr="00066E4A">
        <w:rPr>
          <w:rFonts w:ascii="Arial" w:eastAsia="Aptos" w:hAnsi="Arial" w:cs="Arial"/>
          <w:b/>
        </w:rPr>
        <w:t>C</w:t>
      </w:r>
      <w:r w:rsidR="3CDE07A8" w:rsidRPr="00066E4A">
        <w:rPr>
          <w:rFonts w:ascii="Arial" w:eastAsia="Aptos" w:hAnsi="Arial" w:cs="Arial"/>
          <w:b/>
        </w:rPr>
        <w:t xml:space="preserve">onnected Places </w:t>
      </w:r>
      <w:r w:rsidR="3CDE07A8" w:rsidRPr="00066E4A">
        <w:rPr>
          <w:rFonts w:ascii="Arial" w:eastAsia="Aptos" w:hAnsi="Arial" w:cs="Arial"/>
          <w:b/>
          <w:bCs/>
        </w:rPr>
        <w:t>Catapult</w:t>
      </w:r>
      <w:r w:rsidR="5DABB448" w:rsidRPr="00066E4A">
        <w:rPr>
          <w:rFonts w:ascii="Arial" w:eastAsia="Aptos" w:hAnsi="Arial" w:cs="Arial"/>
          <w:b/>
        </w:rPr>
        <w:t xml:space="preserve"> feel that you are not adequately participating in the </w:t>
      </w:r>
      <w:r w:rsidR="12EEBC00" w:rsidRPr="00066E4A">
        <w:rPr>
          <w:rFonts w:ascii="Arial" w:eastAsia="Aptos" w:hAnsi="Arial" w:cs="Arial"/>
          <w:b/>
          <w:bCs/>
        </w:rPr>
        <w:t>Venture</w:t>
      </w:r>
      <w:r w:rsidR="12EEBC00" w:rsidRPr="00066E4A">
        <w:rPr>
          <w:rFonts w:ascii="Arial" w:eastAsia="Aptos" w:hAnsi="Arial" w:cs="Arial"/>
        </w:rPr>
        <w:t xml:space="preserve"> </w:t>
      </w:r>
      <w:r w:rsidR="00F46B23" w:rsidRPr="00066E4A">
        <w:rPr>
          <w:rFonts w:ascii="Arial" w:eastAsia="Aptos" w:hAnsi="Arial" w:cs="Arial"/>
          <w:b/>
          <w:bCs/>
        </w:rPr>
        <w:t>Growth</w:t>
      </w:r>
      <w:r w:rsidR="12EEBC00" w:rsidRPr="00066E4A">
        <w:rPr>
          <w:rFonts w:ascii="Arial" w:eastAsia="Aptos" w:hAnsi="Arial" w:cs="Arial"/>
          <w:b/>
          <w:bCs/>
        </w:rPr>
        <w:t xml:space="preserve"> </w:t>
      </w:r>
      <w:r w:rsidR="753039F6" w:rsidRPr="00066E4A">
        <w:rPr>
          <w:rFonts w:ascii="Arial" w:eastAsia="Aptos" w:hAnsi="Arial" w:cs="Arial"/>
          <w:b/>
          <w:bCs/>
        </w:rPr>
        <w:t>Programme</w:t>
      </w:r>
      <w:r w:rsidR="03531999" w:rsidRPr="00066E4A">
        <w:rPr>
          <w:rFonts w:ascii="Arial" w:eastAsia="Aptos" w:hAnsi="Arial" w:cs="Arial"/>
          <w:b/>
        </w:rPr>
        <w:t xml:space="preserve">, </w:t>
      </w:r>
      <w:r w:rsidR="3CDE07A8" w:rsidRPr="00066E4A">
        <w:rPr>
          <w:rFonts w:ascii="Arial" w:eastAsia="Aptos" w:hAnsi="Arial" w:cs="Arial"/>
          <w:b/>
        </w:rPr>
        <w:t xml:space="preserve">Connected Places </w:t>
      </w:r>
      <w:r w:rsidR="3CDE07A8" w:rsidRPr="00066E4A">
        <w:rPr>
          <w:rFonts w:ascii="Arial" w:eastAsia="Aptos" w:hAnsi="Arial" w:cs="Arial"/>
          <w:b/>
          <w:bCs/>
        </w:rPr>
        <w:t>Catapult</w:t>
      </w:r>
      <w:r w:rsidR="03531999" w:rsidRPr="00066E4A">
        <w:rPr>
          <w:rFonts w:ascii="Arial" w:eastAsia="Aptos" w:hAnsi="Arial" w:cs="Arial"/>
          <w:b/>
          <w:bCs/>
        </w:rPr>
        <w:t xml:space="preserve"> </w:t>
      </w:r>
      <w:r w:rsidR="12A76874" w:rsidRPr="00066E4A">
        <w:rPr>
          <w:rFonts w:ascii="Arial" w:eastAsia="Aptos" w:hAnsi="Arial" w:cs="Arial"/>
          <w:b/>
          <w:bCs/>
        </w:rPr>
        <w:t>reserves</w:t>
      </w:r>
      <w:r w:rsidR="12A76874" w:rsidRPr="00066E4A">
        <w:rPr>
          <w:rFonts w:ascii="Arial" w:eastAsia="Aptos" w:hAnsi="Arial" w:cs="Arial"/>
          <w:b/>
        </w:rPr>
        <w:t xml:space="preserve"> </w:t>
      </w:r>
      <w:r w:rsidR="5DABB448" w:rsidRPr="00066E4A">
        <w:rPr>
          <w:rFonts w:ascii="Arial" w:eastAsia="Aptos" w:hAnsi="Arial" w:cs="Arial"/>
          <w:b/>
        </w:rPr>
        <w:t>the right to terminate support.</w:t>
      </w:r>
      <w:r w:rsidR="5DABB448" w:rsidRPr="00066E4A">
        <w:rPr>
          <w:rFonts w:ascii="Arial" w:eastAsia="Aptos" w:hAnsi="Arial" w:cs="Arial"/>
        </w:rPr>
        <w:t xml:space="preserve"> </w:t>
      </w:r>
      <w:r w:rsidR="4D7A434A" w:rsidRPr="00066E4A">
        <w:rPr>
          <w:rFonts w:ascii="Arial" w:eastAsia="Aptos" w:hAnsi="Arial" w:cs="Arial"/>
        </w:rPr>
        <w:t xml:space="preserve">At </w:t>
      </w:r>
      <w:r w:rsidR="00F46B23" w:rsidRPr="00066E4A">
        <w:rPr>
          <w:rFonts w:ascii="Arial" w:eastAsia="Aptos" w:hAnsi="Arial" w:cs="Arial"/>
        </w:rPr>
        <w:t>programme mid-</w:t>
      </w:r>
      <w:r w:rsidR="4D7A434A" w:rsidRPr="00066E4A">
        <w:rPr>
          <w:rFonts w:ascii="Arial" w:eastAsia="Aptos" w:hAnsi="Arial" w:cs="Arial"/>
        </w:rPr>
        <w:t xml:space="preserve">point, you will be expected to deliver an interim report. </w:t>
      </w:r>
      <w:r w:rsidR="00C469AE" w:rsidRPr="00066E4A">
        <w:rPr>
          <w:rFonts w:ascii="Arial" w:eastAsia="Aptos" w:hAnsi="Arial" w:cs="Arial"/>
        </w:rPr>
        <w:t xml:space="preserve">At the end of </w:t>
      </w:r>
      <w:r w:rsidR="44E3CF11" w:rsidRPr="00066E4A">
        <w:rPr>
          <w:rFonts w:ascii="Arial" w:eastAsia="Aptos" w:hAnsi="Arial" w:cs="Arial"/>
        </w:rPr>
        <w:t>the programme</w:t>
      </w:r>
      <w:r w:rsidR="00946227" w:rsidRPr="00066E4A">
        <w:rPr>
          <w:rFonts w:ascii="Arial" w:eastAsia="Aptos" w:hAnsi="Arial" w:cs="Arial"/>
        </w:rPr>
        <w:t xml:space="preserve">, you will be expected to provide a final report detailing your outcomes, </w:t>
      </w:r>
      <w:r w:rsidR="000A4485" w:rsidRPr="00066E4A">
        <w:rPr>
          <w:rFonts w:ascii="Arial" w:eastAsia="Aptos" w:hAnsi="Arial" w:cs="Arial"/>
        </w:rPr>
        <w:t>impact,</w:t>
      </w:r>
      <w:r w:rsidR="00946227" w:rsidRPr="00066E4A">
        <w:rPr>
          <w:rFonts w:ascii="Arial" w:eastAsia="Aptos" w:hAnsi="Arial" w:cs="Arial"/>
        </w:rPr>
        <w:t xml:space="preserve"> and </w:t>
      </w:r>
      <w:r w:rsidR="0079021F" w:rsidRPr="00066E4A">
        <w:rPr>
          <w:rFonts w:ascii="Arial" w:eastAsia="Aptos" w:hAnsi="Arial" w:cs="Arial"/>
        </w:rPr>
        <w:t>future exploitation plans.</w:t>
      </w:r>
      <w:r w:rsidR="005E2933" w:rsidRPr="00066E4A">
        <w:rPr>
          <w:rFonts w:ascii="Arial" w:eastAsia="Aptos" w:hAnsi="Arial" w:cs="Arial"/>
        </w:rPr>
        <w:t xml:space="preserve"> There will also be a </w:t>
      </w:r>
      <w:r w:rsidR="5EB95CCF" w:rsidRPr="00066E4A">
        <w:rPr>
          <w:rFonts w:ascii="Arial" w:eastAsia="Aptos" w:hAnsi="Arial" w:cs="Arial"/>
        </w:rPr>
        <w:t xml:space="preserve">mandatory </w:t>
      </w:r>
      <w:r w:rsidR="005E2933" w:rsidRPr="00066E4A">
        <w:rPr>
          <w:rFonts w:ascii="Arial" w:eastAsia="Aptos" w:hAnsi="Arial" w:cs="Arial"/>
        </w:rPr>
        <w:t>survey for you to complete which ask</w:t>
      </w:r>
      <w:r w:rsidR="427C9A99" w:rsidRPr="00066E4A">
        <w:rPr>
          <w:rFonts w:ascii="Arial" w:eastAsia="Aptos" w:hAnsi="Arial" w:cs="Arial"/>
        </w:rPr>
        <w:t>s</w:t>
      </w:r>
      <w:r w:rsidR="005E2933" w:rsidRPr="00066E4A">
        <w:rPr>
          <w:rFonts w:ascii="Arial" w:eastAsia="Aptos" w:hAnsi="Arial" w:cs="Arial"/>
        </w:rPr>
        <w:t xml:space="preserve"> about your experience of participating in </w:t>
      </w:r>
      <w:r w:rsidR="021E7366" w:rsidRPr="00066E4A">
        <w:rPr>
          <w:rFonts w:ascii="Arial" w:eastAsia="Aptos" w:hAnsi="Arial" w:cs="Arial"/>
        </w:rPr>
        <w:t>the Venture</w:t>
      </w:r>
      <w:r w:rsidR="51A55A4D" w:rsidRPr="00066E4A">
        <w:rPr>
          <w:rFonts w:ascii="Arial" w:eastAsia="Aptos" w:hAnsi="Arial" w:cs="Arial"/>
        </w:rPr>
        <w:t xml:space="preserve"> </w:t>
      </w:r>
      <w:r w:rsidR="00F46B23" w:rsidRPr="00066E4A">
        <w:rPr>
          <w:rFonts w:ascii="Arial" w:eastAsia="Aptos" w:hAnsi="Arial" w:cs="Arial"/>
        </w:rPr>
        <w:t>Growth</w:t>
      </w:r>
      <w:r w:rsidR="51A55A4D" w:rsidRPr="00066E4A">
        <w:rPr>
          <w:rFonts w:ascii="Arial" w:eastAsia="Aptos" w:hAnsi="Arial" w:cs="Arial"/>
        </w:rPr>
        <w:t xml:space="preserve"> </w:t>
      </w:r>
      <w:r w:rsidR="3B16BA51" w:rsidRPr="00066E4A">
        <w:rPr>
          <w:rFonts w:ascii="Arial" w:eastAsia="Aptos" w:hAnsi="Arial" w:cs="Arial"/>
        </w:rPr>
        <w:t>P</w:t>
      </w:r>
      <w:r w:rsidR="0020784E" w:rsidRPr="00066E4A">
        <w:rPr>
          <w:rFonts w:ascii="Arial" w:eastAsia="Aptos" w:hAnsi="Arial" w:cs="Arial"/>
        </w:rPr>
        <w:t>rogramme</w:t>
      </w:r>
      <w:r w:rsidR="005E2933" w:rsidRPr="00066E4A">
        <w:rPr>
          <w:rFonts w:ascii="Arial" w:eastAsia="Aptos" w:hAnsi="Arial" w:cs="Arial"/>
        </w:rPr>
        <w:t>.</w:t>
      </w:r>
      <w:r w:rsidR="66B6F846" w:rsidRPr="00066E4A">
        <w:rPr>
          <w:rFonts w:ascii="Arial" w:eastAsia="Aptos" w:hAnsi="Arial" w:cs="Arial"/>
        </w:rPr>
        <w:t xml:space="preserve"> </w:t>
      </w:r>
      <w:r w:rsidR="23D3DF55" w:rsidRPr="00066E4A">
        <w:rPr>
          <w:rFonts w:ascii="Arial" w:eastAsia="Aptos" w:hAnsi="Arial" w:cs="Arial"/>
        </w:rPr>
        <w:t xml:space="preserve">As this is a </w:t>
      </w:r>
      <w:r w:rsidR="1A27C8B5" w:rsidRPr="00066E4A">
        <w:rPr>
          <w:rFonts w:ascii="Arial" w:eastAsia="Aptos" w:hAnsi="Arial" w:cs="Arial"/>
        </w:rPr>
        <w:t xml:space="preserve">pilot, your feedback will also play a pivotal role in shaping and enhancing future programme design and delivery. </w:t>
      </w:r>
    </w:p>
    <w:p w14:paraId="4B4865AF" w14:textId="77777777" w:rsidR="00EC067E" w:rsidRPr="00EC067E" w:rsidRDefault="00EC067E" w:rsidP="00EC067E">
      <w:pPr>
        <w:spacing w:line="278" w:lineRule="auto"/>
        <w:jc w:val="both"/>
        <w:rPr>
          <w:rFonts w:ascii="Arial" w:hAnsi="Arial" w:cs="Arial"/>
        </w:rPr>
      </w:pPr>
    </w:p>
    <w:p w14:paraId="68CA568E" w14:textId="08AB2041" w:rsidR="00400309" w:rsidRPr="003B126A" w:rsidRDefault="000B2C7D" w:rsidP="003B126A">
      <w:pPr>
        <w:pStyle w:val="ListParagraph"/>
        <w:numPr>
          <w:ilvl w:val="0"/>
          <w:numId w:val="1"/>
        </w:numPr>
        <w:spacing w:line="278" w:lineRule="auto"/>
        <w:jc w:val="both"/>
        <w:rPr>
          <w:rFonts w:ascii="Arial" w:hAnsi="Arial" w:cs="Arial"/>
          <w:sz w:val="52"/>
          <w:szCs w:val="200"/>
        </w:rPr>
      </w:pPr>
      <w:r w:rsidRPr="00066E4A">
        <w:rPr>
          <w:rFonts w:ascii="Arial" w:hAnsi="Arial" w:cs="Arial"/>
          <w:sz w:val="52"/>
          <w:szCs w:val="200"/>
        </w:rPr>
        <w:t>Dates and Deadlines</w:t>
      </w:r>
    </w:p>
    <w:p w14:paraId="60B09C46" w14:textId="0A2837CB" w:rsidR="00633DBA" w:rsidRDefault="34056890" w:rsidP="00DC1D5E">
      <w:pPr>
        <w:spacing w:line="278" w:lineRule="auto"/>
        <w:jc w:val="both"/>
        <w:rPr>
          <w:rFonts w:ascii="Arial" w:eastAsia="Akkurat LL Light" w:hAnsi="Arial" w:cs="Arial"/>
          <w:b/>
        </w:rPr>
      </w:pPr>
      <w:r w:rsidRPr="00066E4A">
        <w:rPr>
          <w:rFonts w:ascii="Arial" w:eastAsia="Akkurat LL Light" w:hAnsi="Arial" w:cs="Arial"/>
        </w:rPr>
        <w:t xml:space="preserve">Please note the dates and deadlines for the competition below. These are indicative timings; we will adhere to this schedule as best as possible. The closing date for applications is fixed and will be </w:t>
      </w:r>
      <w:r w:rsidR="64A97531" w:rsidRPr="00547F0D">
        <w:rPr>
          <w:rFonts w:ascii="Arial" w:eastAsia="Akkurat LL Light" w:hAnsi="Arial" w:cs="Arial"/>
          <w:b/>
          <w:bCs/>
        </w:rPr>
        <w:t>midday September 21</w:t>
      </w:r>
      <w:r w:rsidR="64A97531" w:rsidRPr="00547F0D">
        <w:rPr>
          <w:rFonts w:ascii="Arial" w:eastAsia="Akkurat LL Light" w:hAnsi="Arial" w:cs="Arial"/>
          <w:b/>
          <w:bCs/>
          <w:vertAlign w:val="superscript"/>
        </w:rPr>
        <w:t>st</w:t>
      </w:r>
      <w:r w:rsidR="64A97531" w:rsidRPr="00547F0D">
        <w:rPr>
          <w:rFonts w:ascii="Arial" w:eastAsia="Akkurat LL Light" w:hAnsi="Arial" w:cs="Arial"/>
          <w:b/>
          <w:bCs/>
        </w:rPr>
        <w:t>.</w:t>
      </w:r>
      <w:r w:rsidR="00DC1D5E">
        <w:rPr>
          <w:rFonts w:ascii="Arial" w:eastAsia="Akkurat LL Light" w:hAnsi="Arial" w:cs="Arial"/>
          <w:b/>
        </w:rPr>
        <w:t xml:space="preserve"> </w:t>
      </w:r>
      <w:r w:rsidR="00F07BDC" w:rsidRPr="00066E4A">
        <w:rPr>
          <w:rFonts w:ascii="Arial" w:eastAsia="Akkurat LL Light" w:hAnsi="Arial" w:cs="Arial"/>
          <w:b/>
        </w:rPr>
        <w:t xml:space="preserve">Applications submitted after the deadline will not be considered. </w:t>
      </w:r>
    </w:p>
    <w:p w14:paraId="1259FBF6" w14:textId="77777777" w:rsidR="00DC1D5E" w:rsidRPr="00DC1D5E" w:rsidRDefault="00DC1D5E" w:rsidP="00DC1D5E">
      <w:pPr>
        <w:spacing w:line="278" w:lineRule="auto"/>
        <w:jc w:val="both"/>
        <w:rPr>
          <w:rFonts w:ascii="Arial" w:eastAsia="Akkurat LL Light" w:hAnsi="Arial" w:cs="Arial"/>
          <w:b/>
        </w:rPr>
      </w:pPr>
    </w:p>
    <w:p w14:paraId="3553DEFA" w14:textId="77777777" w:rsidR="00D73E48" w:rsidRPr="00066E4A" w:rsidRDefault="00D73E48" w:rsidP="00BD50DB">
      <w:pPr>
        <w:pStyle w:val="ListParagraph"/>
        <w:numPr>
          <w:ilvl w:val="0"/>
          <w:numId w:val="17"/>
        </w:numPr>
        <w:spacing w:line="278" w:lineRule="auto"/>
        <w:ind w:left="357" w:hanging="357"/>
        <w:rPr>
          <w:rStyle w:val="normaltextrun"/>
          <w:rFonts w:ascii="Arial" w:eastAsia="Calibri" w:hAnsi="Arial" w:cs="Arial"/>
          <w:color w:val="000000" w:themeColor="text1"/>
        </w:rPr>
      </w:pPr>
      <w:r w:rsidRPr="00066E4A">
        <w:rPr>
          <w:rStyle w:val="normaltextrun"/>
          <w:rFonts w:ascii="Arial" w:eastAsia="Calibri" w:hAnsi="Arial" w:cs="Arial"/>
          <w:color w:val="000000" w:themeColor="text1"/>
        </w:rPr>
        <w:t>August 24: Applications Open</w:t>
      </w:r>
    </w:p>
    <w:p w14:paraId="6D9DDE15" w14:textId="77777777" w:rsidR="00D73E48" w:rsidRPr="00066E4A" w:rsidRDefault="00D73E48" w:rsidP="00BD50DB">
      <w:pPr>
        <w:pStyle w:val="ListParagraph"/>
        <w:numPr>
          <w:ilvl w:val="0"/>
          <w:numId w:val="17"/>
        </w:numPr>
        <w:spacing w:line="278" w:lineRule="auto"/>
        <w:ind w:left="357" w:hanging="357"/>
        <w:rPr>
          <w:rStyle w:val="normaltextrun"/>
          <w:rFonts w:ascii="Arial" w:eastAsia="Calibri" w:hAnsi="Arial" w:cs="Arial"/>
          <w:color w:val="000000" w:themeColor="text1"/>
        </w:rPr>
      </w:pPr>
      <w:r w:rsidRPr="00066E4A">
        <w:rPr>
          <w:rStyle w:val="normaltextrun"/>
          <w:rFonts w:ascii="Arial" w:eastAsia="Calibri" w:hAnsi="Arial" w:cs="Arial"/>
          <w:color w:val="000000" w:themeColor="text1"/>
        </w:rPr>
        <w:t>September 7: Application Support Webinar</w:t>
      </w:r>
    </w:p>
    <w:p w14:paraId="5C5DAD7C" w14:textId="77777777" w:rsidR="00D73E48" w:rsidRPr="00066E4A" w:rsidRDefault="00D73E48" w:rsidP="00BD50DB">
      <w:pPr>
        <w:pStyle w:val="ListParagraph"/>
        <w:numPr>
          <w:ilvl w:val="0"/>
          <w:numId w:val="17"/>
        </w:numPr>
        <w:spacing w:line="278" w:lineRule="auto"/>
        <w:ind w:left="357" w:hanging="357"/>
        <w:rPr>
          <w:rStyle w:val="normaltextrun"/>
          <w:rFonts w:ascii="Arial" w:eastAsia="Calibri" w:hAnsi="Arial" w:cs="Arial"/>
          <w:color w:val="000000" w:themeColor="text1"/>
        </w:rPr>
      </w:pPr>
      <w:r w:rsidRPr="00066E4A">
        <w:rPr>
          <w:rStyle w:val="normaltextrun"/>
          <w:rFonts w:ascii="Arial" w:eastAsia="Calibri" w:hAnsi="Arial" w:cs="Arial"/>
          <w:color w:val="000000" w:themeColor="text1"/>
        </w:rPr>
        <w:t>September 21 midday: Application Deadline</w:t>
      </w:r>
    </w:p>
    <w:p w14:paraId="10D55095" w14:textId="77777777" w:rsidR="00D73E48" w:rsidRPr="00B14CB4" w:rsidRDefault="00D73E48" w:rsidP="00BD50DB">
      <w:pPr>
        <w:pStyle w:val="ListParagraph"/>
        <w:numPr>
          <w:ilvl w:val="0"/>
          <w:numId w:val="17"/>
        </w:numPr>
        <w:spacing w:line="278" w:lineRule="auto"/>
        <w:ind w:left="357" w:hanging="357"/>
        <w:rPr>
          <w:rStyle w:val="normaltextrun"/>
          <w:rFonts w:ascii="Calibri" w:eastAsia="Calibri" w:hAnsi="Calibri" w:cs="Calibri"/>
          <w:color w:val="000000" w:themeColor="text1"/>
          <w:rPrChange w:id="0" w:author="Hannah Murphy" w:date="2026-08-10T14:18:00Z" w16du:dateUtc="2026-08-10T13:18:00Z">
            <w:rPr>
              <w:rFonts w:ascii="Calibri" w:eastAsia="Calibri" w:hAnsi="Calibri" w:cs="Calibri"/>
              <w:color w:val="000000" w:themeColor="text1"/>
            </w:rPr>
          </w:rPrChange>
        </w:rPr>
      </w:pPr>
      <w:r w:rsidRPr="00066E4A">
        <w:rPr>
          <w:rStyle w:val="normaltextrun"/>
          <w:rFonts w:ascii="Arial" w:eastAsia="Calibri" w:hAnsi="Arial" w:cs="Arial"/>
          <w:color w:val="000000" w:themeColor="text1"/>
        </w:rPr>
        <w:t>October 1: Shortlisting results</w:t>
      </w:r>
    </w:p>
    <w:p w14:paraId="62811222" w14:textId="3B4DEB36" w:rsidR="00D73E48" w:rsidRPr="00B14CB4" w:rsidRDefault="00D73E48" w:rsidP="00BD50DB">
      <w:pPr>
        <w:pStyle w:val="ListParagraph"/>
        <w:numPr>
          <w:ilvl w:val="0"/>
          <w:numId w:val="17"/>
        </w:numPr>
        <w:spacing w:line="278" w:lineRule="auto"/>
        <w:ind w:left="357" w:hanging="357"/>
        <w:rPr>
          <w:rStyle w:val="normaltextrun"/>
          <w:rFonts w:ascii="Calibri" w:eastAsia="Calibri" w:hAnsi="Calibri" w:cs="Calibri"/>
          <w:color w:val="000000" w:themeColor="text1"/>
          <w:rPrChange w:id="1" w:author="Hannah Murphy" w:date="2026-08-10T14:18:00Z" w16du:dateUtc="2026-08-10T13:18:00Z">
            <w:rPr>
              <w:rFonts w:ascii="Calibri" w:eastAsia="Calibri" w:hAnsi="Calibri" w:cs="Calibri"/>
              <w:color w:val="000000" w:themeColor="text1"/>
            </w:rPr>
          </w:rPrChange>
        </w:rPr>
      </w:pPr>
      <w:r w:rsidRPr="00066E4A">
        <w:rPr>
          <w:rStyle w:val="normaltextrun"/>
          <w:rFonts w:ascii="Arial" w:eastAsia="Calibri" w:hAnsi="Arial" w:cs="Arial"/>
          <w:color w:val="000000" w:themeColor="text1"/>
        </w:rPr>
        <w:t>w/c October 5: Due diligence interviews</w:t>
      </w:r>
    </w:p>
    <w:p w14:paraId="0CA1906D" w14:textId="61560B3C" w:rsidR="00D73E48" w:rsidRPr="00B14CB4" w:rsidRDefault="00D73E48" w:rsidP="00BD50DB">
      <w:pPr>
        <w:pStyle w:val="ListParagraph"/>
        <w:numPr>
          <w:ilvl w:val="0"/>
          <w:numId w:val="17"/>
        </w:numPr>
        <w:spacing w:line="278" w:lineRule="auto"/>
        <w:ind w:left="357" w:hanging="357"/>
        <w:rPr>
          <w:rStyle w:val="normaltextrun"/>
          <w:rFonts w:ascii="Calibri" w:eastAsia="Calibri" w:hAnsi="Calibri" w:cs="Calibri"/>
          <w:color w:val="000000" w:themeColor="text1"/>
          <w:rPrChange w:id="2" w:author="Hannah Murphy" w:date="2026-08-10T14:18:00Z" w16du:dateUtc="2026-08-10T13:18:00Z">
            <w:rPr>
              <w:rFonts w:ascii="Calibri" w:eastAsia="Calibri" w:hAnsi="Calibri" w:cs="Calibri"/>
              <w:color w:val="000000" w:themeColor="text1"/>
            </w:rPr>
          </w:rPrChange>
        </w:rPr>
      </w:pPr>
      <w:r w:rsidRPr="00066E4A">
        <w:rPr>
          <w:rStyle w:val="normaltextrun"/>
          <w:rFonts w:ascii="Arial" w:eastAsia="Calibri" w:hAnsi="Arial" w:cs="Arial"/>
          <w:color w:val="000000" w:themeColor="text1"/>
        </w:rPr>
        <w:t>October 15: Cohort selection</w:t>
      </w:r>
    </w:p>
    <w:p w14:paraId="2D2E528E" w14:textId="06C84F62" w:rsidR="00D73E48" w:rsidRPr="00B14CB4" w:rsidRDefault="00D73E48" w:rsidP="00BD50DB">
      <w:pPr>
        <w:pStyle w:val="ListParagraph"/>
        <w:numPr>
          <w:ilvl w:val="0"/>
          <w:numId w:val="17"/>
        </w:numPr>
        <w:spacing w:line="278" w:lineRule="auto"/>
        <w:ind w:left="357" w:hanging="357"/>
        <w:rPr>
          <w:rStyle w:val="normaltextrun"/>
          <w:rFonts w:ascii="Calibri" w:eastAsia="Calibri" w:hAnsi="Calibri" w:cs="Calibri"/>
          <w:color w:val="000000" w:themeColor="text1"/>
          <w:rPrChange w:id="3" w:author="Hannah Murphy" w:date="2026-08-10T14:18:00Z" w16du:dateUtc="2026-08-10T13:18:00Z">
            <w:rPr>
              <w:rFonts w:ascii="Calibri" w:eastAsia="Calibri" w:hAnsi="Calibri" w:cs="Calibri"/>
              <w:color w:val="000000" w:themeColor="text1"/>
            </w:rPr>
          </w:rPrChange>
        </w:rPr>
      </w:pPr>
      <w:r w:rsidRPr="00066E4A">
        <w:rPr>
          <w:rStyle w:val="normaltextrun"/>
          <w:rFonts w:ascii="Arial" w:eastAsia="Calibri" w:hAnsi="Arial" w:cs="Arial"/>
          <w:color w:val="000000" w:themeColor="text1"/>
        </w:rPr>
        <w:t>October 26: Welcome Day</w:t>
      </w:r>
      <w:r w:rsidR="00F9211C" w:rsidRPr="00066E4A">
        <w:rPr>
          <w:rStyle w:val="normaltextrun"/>
          <w:rFonts w:ascii="Arial" w:eastAsia="Calibri" w:hAnsi="Arial" w:cs="Arial"/>
          <w:color w:val="000000" w:themeColor="text1"/>
        </w:rPr>
        <w:t xml:space="preserve"> </w:t>
      </w:r>
      <w:r w:rsidR="00F9211C" w:rsidRPr="6C5899C0">
        <w:rPr>
          <w:rStyle w:val="normaltextrun"/>
          <w:rFonts w:ascii="Arial" w:eastAsia="Calibri" w:hAnsi="Arial" w:cs="Arial"/>
          <w:b/>
          <w:bCs/>
          <w:color w:val="000000" w:themeColor="text1"/>
        </w:rPr>
        <w:t>(TBC)</w:t>
      </w:r>
    </w:p>
    <w:p w14:paraId="47938569" w14:textId="461C4C3E" w:rsidR="00D73E48" w:rsidRPr="009A5F4A" w:rsidRDefault="00D73E48" w:rsidP="00BD50DB">
      <w:pPr>
        <w:pStyle w:val="ListParagraph"/>
        <w:numPr>
          <w:ilvl w:val="0"/>
          <w:numId w:val="17"/>
        </w:numPr>
        <w:spacing w:line="278" w:lineRule="auto"/>
        <w:ind w:left="357" w:hanging="357"/>
        <w:rPr>
          <w:rStyle w:val="normaltextrun"/>
          <w:rFonts w:ascii="Arial" w:eastAsia="Calibri" w:hAnsi="Arial" w:cs="Arial"/>
        </w:rPr>
      </w:pPr>
      <w:r w:rsidRPr="00066E4A">
        <w:rPr>
          <w:rStyle w:val="normaltextrun"/>
          <w:rFonts w:ascii="Arial" w:eastAsia="Calibri" w:hAnsi="Arial" w:cs="Arial"/>
          <w:color w:val="000000" w:themeColor="text1"/>
        </w:rPr>
        <w:t>October 29: FIF Annual Event</w:t>
      </w:r>
    </w:p>
    <w:p w14:paraId="61C5AAF4" w14:textId="230B03C4" w:rsidR="009A5F4A" w:rsidRPr="009A5F4A" w:rsidRDefault="009A5F4A" w:rsidP="00BD50DB">
      <w:pPr>
        <w:pStyle w:val="ListParagraph"/>
        <w:numPr>
          <w:ilvl w:val="0"/>
          <w:numId w:val="17"/>
        </w:numPr>
        <w:spacing w:line="278" w:lineRule="auto"/>
        <w:ind w:left="357" w:hanging="357"/>
        <w:rPr>
          <w:rStyle w:val="normaltextrun"/>
          <w:rFonts w:ascii="Arial" w:eastAsia="Calibri" w:hAnsi="Arial" w:cs="Arial"/>
        </w:rPr>
      </w:pPr>
      <w:r>
        <w:rPr>
          <w:rStyle w:val="normaltextrun"/>
          <w:rFonts w:ascii="Arial" w:eastAsia="Calibri" w:hAnsi="Arial" w:cs="Arial"/>
          <w:color w:val="000000" w:themeColor="text1"/>
        </w:rPr>
        <w:t xml:space="preserve">January 2027: Investor and Operator facing pitches </w:t>
      </w:r>
    </w:p>
    <w:p w14:paraId="0EEDCA64" w14:textId="2B4D7FF2" w:rsidR="12817FBC" w:rsidRDefault="5BCE4972" w:rsidP="12817FBC">
      <w:pPr>
        <w:pStyle w:val="ListParagraph"/>
        <w:numPr>
          <w:ilvl w:val="0"/>
          <w:numId w:val="17"/>
        </w:numPr>
        <w:spacing w:line="278" w:lineRule="auto"/>
        <w:ind w:left="357" w:hanging="357"/>
        <w:rPr>
          <w:rStyle w:val="normaltextrun"/>
          <w:rFonts w:ascii="Arial" w:eastAsia="Calibri" w:hAnsi="Arial" w:cs="Arial"/>
        </w:rPr>
      </w:pPr>
      <w:r w:rsidRPr="7656FBA8">
        <w:rPr>
          <w:rStyle w:val="normaltextrun"/>
          <w:rFonts w:ascii="Arial" w:eastAsia="Calibri" w:hAnsi="Arial" w:cs="Arial"/>
          <w:color w:val="000000" w:themeColor="text1"/>
        </w:rPr>
        <w:t>January 2027: Interim Report</w:t>
      </w:r>
    </w:p>
    <w:p w14:paraId="3E3D39C0" w14:textId="730B8910" w:rsidR="00BF26A6" w:rsidRPr="00BD50DB" w:rsidRDefault="00BF26A6" w:rsidP="00BD50DB">
      <w:pPr>
        <w:pStyle w:val="ListParagraph"/>
        <w:numPr>
          <w:ilvl w:val="0"/>
          <w:numId w:val="17"/>
        </w:numPr>
        <w:spacing w:line="278" w:lineRule="auto"/>
        <w:ind w:left="357" w:hanging="357"/>
        <w:rPr>
          <w:rStyle w:val="normaltextrun"/>
          <w:rFonts w:ascii="Arial" w:eastAsia="Calibri" w:hAnsi="Arial" w:cs="Arial"/>
        </w:rPr>
      </w:pPr>
      <w:r w:rsidRPr="00066E4A">
        <w:rPr>
          <w:rStyle w:val="normaltextrun"/>
          <w:rFonts w:ascii="Arial" w:eastAsia="Calibri" w:hAnsi="Arial" w:cs="Arial"/>
          <w:color w:val="000000" w:themeColor="text1"/>
        </w:rPr>
        <w:t>March 2027: Final Report</w:t>
      </w:r>
    </w:p>
    <w:p w14:paraId="613A874D" w14:textId="4794088F" w:rsidR="00D73E48" w:rsidRPr="00066E4A" w:rsidRDefault="009A5F4A" w:rsidP="00BD50DB">
      <w:pPr>
        <w:pStyle w:val="ListParagraph"/>
        <w:numPr>
          <w:ilvl w:val="0"/>
          <w:numId w:val="17"/>
        </w:numPr>
        <w:spacing w:line="278" w:lineRule="auto"/>
        <w:ind w:left="357" w:hanging="357"/>
        <w:rPr>
          <w:rStyle w:val="normaltextrun"/>
          <w:rFonts w:ascii="Arial" w:eastAsia="Calibri" w:hAnsi="Arial" w:cs="Arial"/>
          <w:color w:val="000000" w:themeColor="text1"/>
        </w:rPr>
      </w:pPr>
      <w:r>
        <w:rPr>
          <w:rStyle w:val="normaltextrun"/>
          <w:rFonts w:ascii="Arial" w:eastAsia="Calibri" w:hAnsi="Arial" w:cs="Arial"/>
          <w:color w:val="000000" w:themeColor="text1"/>
        </w:rPr>
        <w:t>February</w:t>
      </w:r>
      <w:r w:rsidR="00D73E48" w:rsidRPr="00066E4A">
        <w:rPr>
          <w:rStyle w:val="normaltextrun"/>
          <w:rFonts w:ascii="Arial" w:eastAsia="Calibri" w:hAnsi="Arial" w:cs="Arial"/>
          <w:color w:val="000000" w:themeColor="text1"/>
        </w:rPr>
        <w:t xml:space="preserve"> 2027: CPC Summit</w:t>
      </w:r>
    </w:p>
    <w:p w14:paraId="54F4EF48" w14:textId="2BD03063" w:rsidR="00F029B7" w:rsidRPr="00066E4A" w:rsidRDefault="00F029B7" w:rsidP="00BD50DB">
      <w:pPr>
        <w:pStyle w:val="ListParagraph"/>
        <w:numPr>
          <w:ilvl w:val="0"/>
          <w:numId w:val="17"/>
        </w:numPr>
        <w:spacing w:line="278" w:lineRule="auto"/>
        <w:ind w:left="357" w:hanging="357"/>
        <w:rPr>
          <w:rStyle w:val="normaltextrun"/>
          <w:rFonts w:ascii="Arial" w:eastAsia="Calibri" w:hAnsi="Arial" w:cs="Arial"/>
          <w:color w:val="000000" w:themeColor="text1"/>
        </w:rPr>
      </w:pPr>
      <w:r w:rsidRPr="00066E4A">
        <w:rPr>
          <w:rStyle w:val="normaltextrun"/>
          <w:rFonts w:ascii="Arial" w:eastAsia="Calibri" w:hAnsi="Arial" w:cs="Arial"/>
          <w:color w:val="000000" w:themeColor="text1"/>
        </w:rPr>
        <w:t xml:space="preserve">March 31: </w:t>
      </w:r>
      <w:r w:rsidR="009A5F4A">
        <w:rPr>
          <w:rStyle w:val="normaltextrun"/>
          <w:rFonts w:ascii="Arial" w:eastAsia="Calibri" w:hAnsi="Arial" w:cs="Arial"/>
          <w:color w:val="000000" w:themeColor="text1"/>
        </w:rPr>
        <w:t>Programme</w:t>
      </w:r>
      <w:r w:rsidRPr="00066E4A">
        <w:rPr>
          <w:rStyle w:val="normaltextrun"/>
          <w:rFonts w:ascii="Arial" w:eastAsia="Calibri" w:hAnsi="Arial" w:cs="Arial"/>
          <w:color w:val="000000" w:themeColor="text1"/>
        </w:rPr>
        <w:t xml:space="preserve"> closure</w:t>
      </w:r>
    </w:p>
    <w:p w14:paraId="6B8F0748" w14:textId="77777777" w:rsidR="00540B8E" w:rsidRPr="00066E4A" w:rsidRDefault="00540B8E" w:rsidP="00C110E3">
      <w:pPr>
        <w:jc w:val="both"/>
        <w:rPr>
          <w:rFonts w:ascii="Arial" w:hAnsi="Arial" w:cs="Arial"/>
        </w:rPr>
      </w:pPr>
    </w:p>
    <w:p w14:paraId="77B11D46" w14:textId="6C654369" w:rsidR="00683692" w:rsidRPr="00462F88" w:rsidRDefault="00683692" w:rsidP="00EC067E">
      <w:pPr>
        <w:pStyle w:val="ListParagraph"/>
        <w:numPr>
          <w:ilvl w:val="0"/>
          <w:numId w:val="1"/>
        </w:numPr>
        <w:spacing w:line="278" w:lineRule="auto"/>
        <w:jc w:val="both"/>
        <w:rPr>
          <w:rFonts w:ascii="Arial" w:hAnsi="Arial" w:cs="Arial"/>
          <w:sz w:val="52"/>
          <w:szCs w:val="200"/>
        </w:rPr>
      </w:pPr>
      <w:r w:rsidRPr="00066E4A">
        <w:rPr>
          <w:rFonts w:ascii="Arial" w:hAnsi="Arial" w:cs="Arial"/>
          <w:sz w:val="52"/>
          <w:szCs w:val="200"/>
        </w:rPr>
        <w:t>Contact Details</w:t>
      </w:r>
    </w:p>
    <w:p w14:paraId="6DA8E692" w14:textId="1D2021C7" w:rsidR="002F4EC8" w:rsidRPr="00066E4A" w:rsidRDefault="00683692" w:rsidP="00EC067E">
      <w:pPr>
        <w:spacing w:line="278" w:lineRule="auto"/>
        <w:jc w:val="both"/>
        <w:rPr>
          <w:rFonts w:ascii="Arial" w:eastAsia="Akkurat LL Light" w:hAnsi="Arial" w:cs="Arial"/>
        </w:rPr>
      </w:pPr>
      <w:r w:rsidRPr="00066E4A">
        <w:rPr>
          <w:rFonts w:ascii="Arial" w:eastAsia="Akkurat LL Light" w:hAnsi="Arial" w:cs="Arial"/>
        </w:rPr>
        <w:t>If you have any questions about the programme</w:t>
      </w:r>
      <w:r w:rsidR="00137D4B" w:rsidRPr="00066E4A">
        <w:rPr>
          <w:rFonts w:ascii="Arial" w:eastAsia="Akkurat LL Light" w:hAnsi="Arial" w:cs="Arial"/>
        </w:rPr>
        <w:t>, please get in touch with our team via email –</w:t>
      </w:r>
      <w:r w:rsidR="28A8A8E8" w:rsidRPr="00066E4A">
        <w:rPr>
          <w:rFonts w:ascii="Arial" w:eastAsia="Akkurat LL Light" w:hAnsi="Arial" w:cs="Arial"/>
        </w:rPr>
        <w:t xml:space="preserve"> </w:t>
      </w:r>
      <w:hyperlink r:id="rId16">
        <w:r w:rsidR="009D69F0" w:rsidRPr="00066E4A">
          <w:rPr>
            <w:rStyle w:val="normaltextrun"/>
            <w:rFonts w:ascii="Arial" w:hAnsi="Arial" w:cs="Arial"/>
            <w:b/>
            <w:bCs/>
            <w:color w:val="0563C1"/>
            <w:u w:val="single"/>
          </w:rPr>
          <w:t>FreightInnovationFund@cp.catapult.org.uk</w:t>
        </w:r>
      </w:hyperlink>
      <w:r w:rsidR="009D69F0" w:rsidRPr="00066E4A">
        <w:rPr>
          <w:rStyle w:val="eop"/>
          <w:rFonts w:ascii="Arial" w:hAnsi="Arial" w:cs="Arial"/>
          <w:color w:val="000000" w:themeColor="text1"/>
          <w:sz w:val="22"/>
          <w:szCs w:val="22"/>
        </w:rPr>
        <w:t> </w:t>
      </w:r>
    </w:p>
    <w:p w14:paraId="025B69ED" w14:textId="77777777" w:rsidR="00462F88" w:rsidRPr="00EC067E" w:rsidRDefault="00462F88" w:rsidP="00EC067E">
      <w:pPr>
        <w:spacing w:line="278" w:lineRule="auto"/>
        <w:jc w:val="both"/>
        <w:rPr>
          <w:rFonts w:ascii="Arial" w:eastAsia="Akkurat LL Light" w:hAnsi="Arial" w:cs="Arial"/>
        </w:rPr>
      </w:pPr>
    </w:p>
    <w:p w14:paraId="02372068" w14:textId="113DE830" w:rsidR="00BA67C9" w:rsidRPr="00066E4A" w:rsidRDefault="002F4EC8" w:rsidP="00EC067E">
      <w:pPr>
        <w:spacing w:line="278" w:lineRule="auto"/>
        <w:jc w:val="both"/>
        <w:rPr>
          <w:rFonts w:ascii="Arial" w:eastAsia="Akkurat LL Light" w:hAnsi="Arial" w:cs="Arial"/>
        </w:rPr>
      </w:pPr>
      <w:r w:rsidRPr="00066E4A">
        <w:rPr>
          <w:rFonts w:ascii="Arial" w:eastAsia="Akkurat LL Light" w:hAnsi="Arial" w:cs="Arial"/>
        </w:rPr>
        <w:t>We wish you luck with your application!</w:t>
      </w:r>
    </w:p>
    <w:p w14:paraId="776EB6E6" w14:textId="14A7A23B" w:rsidR="00BA67C9" w:rsidRPr="00066E4A" w:rsidRDefault="00BA67C9" w:rsidP="00C110E3">
      <w:pPr>
        <w:spacing w:line="259" w:lineRule="auto"/>
        <w:jc w:val="both"/>
        <w:rPr>
          <w:rFonts w:ascii="Arial" w:eastAsia="Akkurat LL Light" w:hAnsi="Arial" w:cs="Arial"/>
        </w:rPr>
      </w:pPr>
    </w:p>
    <w:sectPr w:rsidR="00BA67C9" w:rsidRPr="00066E4A" w:rsidSect="00FF43B7">
      <w:headerReference w:type="default" r:id="rId17"/>
      <w:footerReference w:type="default" r:id="rId18"/>
      <w:footerReference w:type="first" r:id="rId19"/>
      <w:pgSz w:w="11906" w:h="16838" w:code="9"/>
      <w:pgMar w:top="907" w:right="1134" w:bottom="1134" w:left="1418" w:header="720" w:footer="1418" w:gutter="0"/>
      <w:paperSrc w:first="7" w:other="7"/>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19E11" w14:textId="77777777" w:rsidR="00E9522A" w:rsidRDefault="00E9522A">
      <w:r>
        <w:separator/>
      </w:r>
    </w:p>
  </w:endnote>
  <w:endnote w:type="continuationSeparator" w:id="0">
    <w:p w14:paraId="1DA5DB3B" w14:textId="77777777" w:rsidR="00E9522A" w:rsidRDefault="00E9522A">
      <w:r>
        <w:continuationSeparator/>
      </w:r>
    </w:p>
  </w:endnote>
  <w:endnote w:type="continuationNotice" w:id="1">
    <w:p w14:paraId="471E4682" w14:textId="77777777" w:rsidR="00E9522A" w:rsidRDefault="00E952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kkurat LL">
    <w:altName w:val="Cambria"/>
    <w:charset w:val="82"/>
    <w:family w:val="swiss"/>
    <w:pitch w:val="variable"/>
    <w:sig w:usb0="A10000FF" w:usb1="5906A47B" w:usb2="00000018" w:usb3="00000000" w:csb0="002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kkurat LL Light">
    <w:altName w:val="Cambria"/>
    <w:charset w:val="82"/>
    <w:family w:val="swiss"/>
    <w:pitch w:val="variable"/>
    <w:sig w:usb0="A10000FF" w:usb1="5906A47B" w:usb2="00000018" w:usb3="00000000" w:csb0="00200093"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DB9B8" w14:textId="58E5A764" w:rsidR="00777912" w:rsidRPr="00774AF4" w:rsidRDefault="00777912" w:rsidP="598CFF02">
    <w:pPr>
      <w:pStyle w:val="Footer"/>
      <w:tabs>
        <w:tab w:val="clear" w:pos="4153"/>
        <w:tab w:val="clear" w:pos="8306"/>
        <w:tab w:val="center" w:pos="4680"/>
        <w:tab w:val="right" w:pos="9360"/>
      </w:tabs>
      <w:ind w:right="-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4E15" w14:textId="54996DD2" w:rsidR="00777912" w:rsidRDefault="00AC491D">
    <w:pPr>
      <w:pStyle w:val="Footer"/>
    </w:pPr>
    <w:fldSimple w:instr="FILENAME  \* MERGEFORMAT">
      <w:r>
        <w:rPr>
          <w:noProof/>
        </w:rPr>
        <w:t>Application Guidance - FIF Accelerator 4</w:t>
      </w:r>
    </w:fldSimple>
  </w:p>
  <w:p w14:paraId="38B55552" w14:textId="77777777" w:rsidR="00777912" w:rsidRDefault="00777912">
    <w:pPr>
      <w:pStyle w:val="Footer"/>
      <w:rPr>
        <w:sz w:val="18"/>
      </w:rPr>
    </w:pPr>
    <w:r>
      <w:t>[Commercial Restriction]</w:t>
    </w:r>
    <w:r>
      <w:rPr>
        <w:sz w:val="18"/>
      </w:rPr>
      <w:tab/>
      <w:t xml:space="preserve">                                         </w:t>
    </w: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A0A3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C7FAE" w14:textId="77777777" w:rsidR="00E9522A" w:rsidRDefault="00E9522A">
      <w:r>
        <w:separator/>
      </w:r>
    </w:p>
  </w:footnote>
  <w:footnote w:type="continuationSeparator" w:id="0">
    <w:p w14:paraId="270CD5BF" w14:textId="77777777" w:rsidR="00E9522A" w:rsidRDefault="00E9522A">
      <w:r>
        <w:continuationSeparator/>
      </w:r>
    </w:p>
  </w:footnote>
  <w:footnote w:type="continuationNotice" w:id="1">
    <w:p w14:paraId="2BBED3C8" w14:textId="77777777" w:rsidR="00E9522A" w:rsidRDefault="00E952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0A46" w14:textId="586AC97D" w:rsidR="00777912" w:rsidRDefault="00777912">
    <w:pPr>
      <w:pStyle w:val="Header"/>
    </w:pPr>
  </w:p>
  <w:p w14:paraId="4CE6FDFD" w14:textId="77777777" w:rsidR="00777912" w:rsidRDefault="00777912">
    <w:pPr>
      <w:pStyle w:val="Header"/>
    </w:pPr>
  </w:p>
  <w:p w14:paraId="54AAB597" w14:textId="6031F273" w:rsidR="00777912" w:rsidRDefault="00590516" w:rsidP="00590516">
    <w:pPr>
      <w:pStyle w:val="Header"/>
      <w:jc w:val="right"/>
    </w:pPr>
    <w:r w:rsidRPr="00590516">
      <w:rPr>
        <w:noProof/>
      </w:rPr>
      <w:drawing>
        <wp:inline distT="0" distB="0" distL="0" distR="0" wp14:anchorId="772F10B2" wp14:editId="63A08495">
          <wp:extent cx="1634631" cy="547804"/>
          <wp:effectExtent l="0" t="0" r="3810" b="5080"/>
          <wp:docPr id="56" name="Picture 56" descr="Logo&#10;&#10;Description automatically generated">
            <a:extLst xmlns:a="http://schemas.openxmlformats.org/drawingml/2006/main">
              <a:ext uri="{FF2B5EF4-FFF2-40B4-BE49-F238E27FC236}">
                <a16:creationId xmlns:a16="http://schemas.microsoft.com/office/drawing/2014/main" id="{C7949261-C358-43F2-B1A5-449A1E8A66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descr="Logo&#10;&#10;Description automatically generated">
                    <a:extLst>
                      <a:ext uri="{FF2B5EF4-FFF2-40B4-BE49-F238E27FC236}">
                        <a16:creationId xmlns:a16="http://schemas.microsoft.com/office/drawing/2014/main" id="{6D9744D9-792D-FAC3-CE21-30D16091A24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4631" cy="547804"/>
                  </a:xfrm>
                  <a:prstGeom prst="rect">
                    <a:avLst/>
                  </a:prstGeom>
                </pic:spPr>
              </pic:pic>
            </a:graphicData>
          </a:graphic>
        </wp:inline>
      </w:drawing>
    </w:r>
  </w:p>
  <w:p w14:paraId="3405442A" w14:textId="3C7C3B90" w:rsidR="00777912" w:rsidRDefault="00EF4ACF" w:rsidP="00EF4ACF">
    <w:pPr>
      <w:pStyle w:val="Header"/>
      <w:tabs>
        <w:tab w:val="clear" w:pos="4153"/>
        <w:tab w:val="clear" w:pos="8306"/>
        <w:tab w:val="left" w:pos="1950"/>
      </w:tabs>
    </w:pPr>
    <w:r>
      <w:tab/>
    </w:r>
  </w:p>
  <w:p w14:paraId="4914BEB9" w14:textId="17330C52" w:rsidR="00777912" w:rsidRDefault="007779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818"/>
    <w:multiLevelType w:val="multilevel"/>
    <w:tmpl w:val="4666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A55A18"/>
    <w:multiLevelType w:val="hybridMultilevel"/>
    <w:tmpl w:val="2E36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C15C6"/>
    <w:multiLevelType w:val="hybridMultilevel"/>
    <w:tmpl w:val="0BF8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7766A"/>
    <w:multiLevelType w:val="hybridMultilevel"/>
    <w:tmpl w:val="FFFFFFFF"/>
    <w:lvl w:ilvl="0" w:tplc="D6E840B0">
      <w:start w:val="1"/>
      <w:numFmt w:val="bullet"/>
      <w:lvlText w:val=""/>
      <w:lvlJc w:val="left"/>
      <w:pPr>
        <w:ind w:left="360" w:hanging="360"/>
      </w:pPr>
      <w:rPr>
        <w:rFonts w:ascii="Symbol" w:hAnsi="Symbol" w:hint="default"/>
      </w:rPr>
    </w:lvl>
    <w:lvl w:ilvl="1" w:tplc="170EEA48">
      <w:start w:val="1"/>
      <w:numFmt w:val="bullet"/>
      <w:lvlText w:val=""/>
      <w:lvlJc w:val="left"/>
      <w:pPr>
        <w:ind w:left="1080" w:hanging="360"/>
      </w:pPr>
      <w:rPr>
        <w:rFonts w:ascii="Symbol" w:hAnsi="Symbol" w:hint="default"/>
      </w:rPr>
    </w:lvl>
    <w:lvl w:ilvl="2" w:tplc="7092FC20">
      <w:start w:val="1"/>
      <w:numFmt w:val="bullet"/>
      <w:lvlText w:val=""/>
      <w:lvlJc w:val="left"/>
      <w:pPr>
        <w:ind w:left="1800" w:hanging="360"/>
      </w:pPr>
      <w:rPr>
        <w:rFonts w:ascii="Wingdings" w:hAnsi="Wingdings" w:hint="default"/>
      </w:rPr>
    </w:lvl>
    <w:lvl w:ilvl="3" w:tplc="E370D47C">
      <w:start w:val="1"/>
      <w:numFmt w:val="bullet"/>
      <w:lvlText w:val=""/>
      <w:lvlJc w:val="left"/>
      <w:pPr>
        <w:ind w:left="2520" w:hanging="360"/>
      </w:pPr>
      <w:rPr>
        <w:rFonts w:ascii="Symbol" w:hAnsi="Symbol" w:hint="default"/>
      </w:rPr>
    </w:lvl>
    <w:lvl w:ilvl="4" w:tplc="3F62DFA6">
      <w:start w:val="1"/>
      <w:numFmt w:val="bullet"/>
      <w:lvlText w:val="o"/>
      <w:lvlJc w:val="left"/>
      <w:pPr>
        <w:ind w:left="3240" w:hanging="360"/>
      </w:pPr>
      <w:rPr>
        <w:rFonts w:ascii="Courier New" w:hAnsi="Courier New" w:hint="default"/>
      </w:rPr>
    </w:lvl>
    <w:lvl w:ilvl="5" w:tplc="6220DD36">
      <w:start w:val="1"/>
      <w:numFmt w:val="bullet"/>
      <w:lvlText w:val=""/>
      <w:lvlJc w:val="left"/>
      <w:pPr>
        <w:ind w:left="3960" w:hanging="360"/>
      </w:pPr>
      <w:rPr>
        <w:rFonts w:ascii="Wingdings" w:hAnsi="Wingdings" w:hint="default"/>
      </w:rPr>
    </w:lvl>
    <w:lvl w:ilvl="6" w:tplc="22C435DA">
      <w:start w:val="1"/>
      <w:numFmt w:val="bullet"/>
      <w:lvlText w:val=""/>
      <w:lvlJc w:val="left"/>
      <w:pPr>
        <w:ind w:left="4680" w:hanging="360"/>
      </w:pPr>
      <w:rPr>
        <w:rFonts w:ascii="Symbol" w:hAnsi="Symbol" w:hint="default"/>
      </w:rPr>
    </w:lvl>
    <w:lvl w:ilvl="7" w:tplc="7F06A22E">
      <w:start w:val="1"/>
      <w:numFmt w:val="bullet"/>
      <w:lvlText w:val="o"/>
      <w:lvlJc w:val="left"/>
      <w:pPr>
        <w:ind w:left="5400" w:hanging="360"/>
      </w:pPr>
      <w:rPr>
        <w:rFonts w:ascii="Courier New" w:hAnsi="Courier New" w:hint="default"/>
      </w:rPr>
    </w:lvl>
    <w:lvl w:ilvl="8" w:tplc="2892B7FA">
      <w:start w:val="1"/>
      <w:numFmt w:val="bullet"/>
      <w:lvlText w:val=""/>
      <w:lvlJc w:val="left"/>
      <w:pPr>
        <w:ind w:left="6120" w:hanging="360"/>
      </w:pPr>
      <w:rPr>
        <w:rFonts w:ascii="Wingdings" w:hAnsi="Wingdings" w:hint="default"/>
      </w:rPr>
    </w:lvl>
  </w:abstractNum>
  <w:abstractNum w:abstractNumId="4" w15:restartNumberingAfterBreak="0">
    <w:nsid w:val="12A0469B"/>
    <w:multiLevelType w:val="hybridMultilevel"/>
    <w:tmpl w:val="DBC01394"/>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225B410D"/>
    <w:multiLevelType w:val="hybridMultilevel"/>
    <w:tmpl w:val="0BC25126"/>
    <w:lvl w:ilvl="0" w:tplc="0809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9F015D"/>
    <w:multiLevelType w:val="hybridMultilevel"/>
    <w:tmpl w:val="BF906FFC"/>
    <w:lvl w:ilvl="0" w:tplc="80D6F676">
      <w:start w:val="1"/>
      <w:numFmt w:val="bullet"/>
      <w:lvlText w:val=""/>
      <w:lvlJc w:val="left"/>
      <w:pPr>
        <w:ind w:left="720" w:hanging="360"/>
      </w:pPr>
      <w:rPr>
        <w:rFonts w:ascii="Symbol" w:hAnsi="Symbol" w:hint="default"/>
      </w:rPr>
    </w:lvl>
    <w:lvl w:ilvl="1" w:tplc="AF8C2640">
      <w:start w:val="1"/>
      <w:numFmt w:val="bullet"/>
      <w:lvlText w:val="o"/>
      <w:lvlJc w:val="left"/>
      <w:pPr>
        <w:ind w:left="1440" w:hanging="360"/>
      </w:pPr>
      <w:rPr>
        <w:rFonts w:ascii="Courier New" w:hAnsi="Courier New" w:hint="default"/>
      </w:rPr>
    </w:lvl>
    <w:lvl w:ilvl="2" w:tplc="D65AD3A4">
      <w:start w:val="1"/>
      <w:numFmt w:val="bullet"/>
      <w:lvlText w:val=""/>
      <w:lvlJc w:val="left"/>
      <w:pPr>
        <w:ind w:left="2160" w:hanging="360"/>
      </w:pPr>
      <w:rPr>
        <w:rFonts w:ascii="Wingdings" w:hAnsi="Wingdings" w:hint="default"/>
      </w:rPr>
    </w:lvl>
    <w:lvl w:ilvl="3" w:tplc="C10C6D22">
      <w:start w:val="1"/>
      <w:numFmt w:val="bullet"/>
      <w:lvlText w:val=""/>
      <w:lvlJc w:val="left"/>
      <w:pPr>
        <w:ind w:left="2880" w:hanging="360"/>
      </w:pPr>
      <w:rPr>
        <w:rFonts w:ascii="Symbol" w:hAnsi="Symbol" w:hint="default"/>
      </w:rPr>
    </w:lvl>
    <w:lvl w:ilvl="4" w:tplc="11C87D86">
      <w:start w:val="1"/>
      <w:numFmt w:val="bullet"/>
      <w:lvlText w:val="o"/>
      <w:lvlJc w:val="left"/>
      <w:pPr>
        <w:ind w:left="3600" w:hanging="360"/>
      </w:pPr>
      <w:rPr>
        <w:rFonts w:ascii="Courier New" w:hAnsi="Courier New" w:hint="default"/>
      </w:rPr>
    </w:lvl>
    <w:lvl w:ilvl="5" w:tplc="0CD21C46">
      <w:start w:val="1"/>
      <w:numFmt w:val="bullet"/>
      <w:lvlText w:val=""/>
      <w:lvlJc w:val="left"/>
      <w:pPr>
        <w:ind w:left="4320" w:hanging="360"/>
      </w:pPr>
      <w:rPr>
        <w:rFonts w:ascii="Wingdings" w:hAnsi="Wingdings" w:hint="default"/>
      </w:rPr>
    </w:lvl>
    <w:lvl w:ilvl="6" w:tplc="091AAD36">
      <w:start w:val="1"/>
      <w:numFmt w:val="bullet"/>
      <w:lvlText w:val=""/>
      <w:lvlJc w:val="left"/>
      <w:pPr>
        <w:ind w:left="5040" w:hanging="360"/>
      </w:pPr>
      <w:rPr>
        <w:rFonts w:ascii="Symbol" w:hAnsi="Symbol" w:hint="default"/>
      </w:rPr>
    </w:lvl>
    <w:lvl w:ilvl="7" w:tplc="7C6A8D8E">
      <w:start w:val="1"/>
      <w:numFmt w:val="bullet"/>
      <w:lvlText w:val="o"/>
      <w:lvlJc w:val="left"/>
      <w:pPr>
        <w:ind w:left="5760" w:hanging="360"/>
      </w:pPr>
      <w:rPr>
        <w:rFonts w:ascii="Courier New" w:hAnsi="Courier New" w:hint="default"/>
      </w:rPr>
    </w:lvl>
    <w:lvl w:ilvl="8" w:tplc="F4C6FCA2">
      <w:start w:val="1"/>
      <w:numFmt w:val="bullet"/>
      <w:lvlText w:val=""/>
      <w:lvlJc w:val="left"/>
      <w:pPr>
        <w:ind w:left="6480" w:hanging="360"/>
      </w:pPr>
      <w:rPr>
        <w:rFonts w:ascii="Wingdings" w:hAnsi="Wingdings" w:hint="default"/>
      </w:rPr>
    </w:lvl>
  </w:abstractNum>
  <w:abstractNum w:abstractNumId="7" w15:restartNumberingAfterBreak="0">
    <w:nsid w:val="257411BE"/>
    <w:multiLevelType w:val="hybridMultilevel"/>
    <w:tmpl w:val="A1D88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76603A"/>
    <w:multiLevelType w:val="hybridMultilevel"/>
    <w:tmpl w:val="B18E2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01DFC"/>
    <w:multiLevelType w:val="hybridMultilevel"/>
    <w:tmpl w:val="FFFFFFFF"/>
    <w:lvl w:ilvl="0" w:tplc="ACB06A92">
      <w:start w:val="1"/>
      <w:numFmt w:val="bullet"/>
      <w:lvlText w:val=""/>
      <w:lvlJc w:val="left"/>
      <w:pPr>
        <w:ind w:left="720" w:hanging="360"/>
      </w:pPr>
      <w:rPr>
        <w:rFonts w:ascii="Symbol" w:hAnsi="Symbol" w:hint="default"/>
      </w:rPr>
    </w:lvl>
    <w:lvl w:ilvl="1" w:tplc="DA6C1718">
      <w:start w:val="1"/>
      <w:numFmt w:val="bullet"/>
      <w:lvlText w:val="o"/>
      <w:lvlJc w:val="left"/>
      <w:pPr>
        <w:ind w:left="1440" w:hanging="360"/>
      </w:pPr>
      <w:rPr>
        <w:rFonts w:ascii="Courier New" w:hAnsi="Courier New" w:hint="default"/>
      </w:rPr>
    </w:lvl>
    <w:lvl w:ilvl="2" w:tplc="4C1C4894">
      <w:start w:val="1"/>
      <w:numFmt w:val="bullet"/>
      <w:lvlText w:val=""/>
      <w:lvlJc w:val="left"/>
      <w:pPr>
        <w:ind w:left="2160" w:hanging="360"/>
      </w:pPr>
      <w:rPr>
        <w:rFonts w:ascii="Wingdings" w:hAnsi="Wingdings" w:hint="default"/>
      </w:rPr>
    </w:lvl>
    <w:lvl w:ilvl="3" w:tplc="AD1203EA">
      <w:start w:val="1"/>
      <w:numFmt w:val="bullet"/>
      <w:lvlText w:val=""/>
      <w:lvlJc w:val="left"/>
      <w:pPr>
        <w:ind w:left="2880" w:hanging="360"/>
      </w:pPr>
      <w:rPr>
        <w:rFonts w:ascii="Symbol" w:hAnsi="Symbol" w:hint="default"/>
      </w:rPr>
    </w:lvl>
    <w:lvl w:ilvl="4" w:tplc="68FE517A">
      <w:start w:val="1"/>
      <w:numFmt w:val="bullet"/>
      <w:lvlText w:val="o"/>
      <w:lvlJc w:val="left"/>
      <w:pPr>
        <w:ind w:left="3600" w:hanging="360"/>
      </w:pPr>
      <w:rPr>
        <w:rFonts w:ascii="Courier New" w:hAnsi="Courier New" w:hint="default"/>
      </w:rPr>
    </w:lvl>
    <w:lvl w:ilvl="5" w:tplc="3B583198">
      <w:start w:val="1"/>
      <w:numFmt w:val="bullet"/>
      <w:lvlText w:val=""/>
      <w:lvlJc w:val="left"/>
      <w:pPr>
        <w:ind w:left="4320" w:hanging="360"/>
      </w:pPr>
      <w:rPr>
        <w:rFonts w:ascii="Wingdings" w:hAnsi="Wingdings" w:hint="default"/>
      </w:rPr>
    </w:lvl>
    <w:lvl w:ilvl="6" w:tplc="DB88743A">
      <w:start w:val="1"/>
      <w:numFmt w:val="bullet"/>
      <w:lvlText w:val=""/>
      <w:lvlJc w:val="left"/>
      <w:pPr>
        <w:ind w:left="5040" w:hanging="360"/>
      </w:pPr>
      <w:rPr>
        <w:rFonts w:ascii="Symbol" w:hAnsi="Symbol" w:hint="default"/>
      </w:rPr>
    </w:lvl>
    <w:lvl w:ilvl="7" w:tplc="4E0EC46A">
      <w:start w:val="1"/>
      <w:numFmt w:val="bullet"/>
      <w:lvlText w:val="o"/>
      <w:lvlJc w:val="left"/>
      <w:pPr>
        <w:ind w:left="5760" w:hanging="360"/>
      </w:pPr>
      <w:rPr>
        <w:rFonts w:ascii="Courier New" w:hAnsi="Courier New" w:hint="default"/>
      </w:rPr>
    </w:lvl>
    <w:lvl w:ilvl="8" w:tplc="CC4AE0D4">
      <w:start w:val="1"/>
      <w:numFmt w:val="bullet"/>
      <w:lvlText w:val=""/>
      <w:lvlJc w:val="left"/>
      <w:pPr>
        <w:ind w:left="6480" w:hanging="360"/>
      </w:pPr>
      <w:rPr>
        <w:rFonts w:ascii="Wingdings" w:hAnsi="Wingdings" w:hint="default"/>
      </w:rPr>
    </w:lvl>
  </w:abstractNum>
  <w:abstractNum w:abstractNumId="10" w15:restartNumberingAfterBreak="0">
    <w:nsid w:val="2BDF4E67"/>
    <w:multiLevelType w:val="multilevel"/>
    <w:tmpl w:val="D4CAE4CA"/>
    <w:lvl w:ilvl="0">
      <w:start w:val="1"/>
      <w:numFmt w:val="decimal"/>
      <w:pStyle w:val="Heading1"/>
      <w:lvlText w:val="%1."/>
      <w:lvlJc w:val="left"/>
      <w:pPr>
        <w:ind w:left="850" w:hanging="567"/>
      </w:pPr>
      <w:rPr>
        <w:rFonts w:hint="default"/>
        <w:b w:val="0"/>
        <w:i w:val="0"/>
        <w:vanish w:val="0"/>
        <w:color w:val="4F81BD" w:themeColor="accent1"/>
        <w:sz w:val="48"/>
        <w:szCs w:val="32"/>
      </w:rPr>
    </w:lvl>
    <w:lvl w:ilvl="1">
      <w:start w:val="1"/>
      <w:numFmt w:val="decimal"/>
      <w:pStyle w:val="TableGrid"/>
      <w:lvlText w:val="%1.%2"/>
      <w:lvlJc w:val="left"/>
      <w:pPr>
        <w:ind w:left="567" w:hanging="567"/>
      </w:pPr>
      <w:rPr>
        <w:rFonts w:asciiTheme="minorHAnsi" w:hAnsiTheme="minorHAnsi" w:hint="default"/>
        <w:b w:val="0"/>
        <w:i w:val="0"/>
        <w:color w:val="auto"/>
      </w:rPr>
    </w:lvl>
    <w:lvl w:ilvl="2">
      <w:start w:val="1"/>
      <w:numFmt w:val="none"/>
      <w:suff w:val="nothing"/>
      <w:lvlText w:val="%3"/>
      <w:lvlJc w:val="left"/>
      <w:pPr>
        <w:ind w:left="567" w:hanging="567"/>
      </w:pPr>
      <w:rPr>
        <w:rFonts w:hint="default"/>
        <w:b w:val="0"/>
        <w:i w:val="0"/>
        <w:color w:val="auto"/>
      </w:rPr>
    </w:lvl>
    <w:lvl w:ilvl="3">
      <w:start w:val="1"/>
      <w:numFmt w:val="none"/>
      <w:suff w:val="nothing"/>
      <w:lvlText w:val=""/>
      <w:lvlJc w:val="left"/>
      <w:pPr>
        <w:ind w:left="567" w:hanging="567"/>
      </w:pPr>
      <w:rPr>
        <w:rFonts w:hint="default"/>
      </w:rPr>
    </w:lvl>
    <w:lvl w:ilvl="4">
      <w:start w:val="1"/>
      <w:numFmt w:val="none"/>
      <w:suff w:val="nothing"/>
      <w:lvlText w:val=""/>
      <w:lvlJc w:val="left"/>
      <w:pPr>
        <w:ind w:left="567" w:hanging="567"/>
      </w:pPr>
      <w:rPr>
        <w:rFonts w:hint="default"/>
      </w:rPr>
    </w:lvl>
    <w:lvl w:ilvl="5">
      <w:start w:val="1"/>
      <w:numFmt w:val="none"/>
      <w:suff w:val="nothing"/>
      <w:lvlText w:val=""/>
      <w:lvlJc w:val="left"/>
      <w:pPr>
        <w:ind w:left="567" w:hanging="567"/>
      </w:pPr>
      <w:rPr>
        <w:rFonts w:hint="default"/>
      </w:rPr>
    </w:lvl>
    <w:lvl w:ilvl="6">
      <w:start w:val="1"/>
      <w:numFmt w:val="none"/>
      <w:suff w:val="nothing"/>
      <w:lvlText w:val=""/>
      <w:lvlJc w:val="left"/>
      <w:pPr>
        <w:ind w:left="567" w:hanging="567"/>
      </w:pPr>
      <w:rPr>
        <w:rFonts w:hint="default"/>
      </w:rPr>
    </w:lvl>
    <w:lvl w:ilvl="7">
      <w:start w:val="1"/>
      <w:numFmt w:val="none"/>
      <w:suff w:val="nothing"/>
      <w:lvlText w:val=""/>
      <w:lvlJc w:val="left"/>
      <w:pPr>
        <w:ind w:left="567" w:hanging="567"/>
      </w:pPr>
      <w:rPr>
        <w:rFonts w:hint="default"/>
      </w:rPr>
    </w:lvl>
    <w:lvl w:ilvl="8">
      <w:start w:val="1"/>
      <w:numFmt w:val="none"/>
      <w:suff w:val="nothing"/>
      <w:lvlText w:val=""/>
      <w:lvlJc w:val="left"/>
      <w:pPr>
        <w:ind w:left="567" w:hanging="567"/>
      </w:pPr>
      <w:rPr>
        <w:rFonts w:hint="default"/>
      </w:rPr>
    </w:lvl>
  </w:abstractNum>
  <w:abstractNum w:abstractNumId="11" w15:restartNumberingAfterBreak="0">
    <w:nsid w:val="2F912991"/>
    <w:multiLevelType w:val="hybridMultilevel"/>
    <w:tmpl w:val="B9A8E494"/>
    <w:lvl w:ilvl="0" w:tplc="8D6E1716">
      <w:start w:val="1"/>
      <w:numFmt w:val="bullet"/>
      <w:lvlText w:val=""/>
      <w:lvlJc w:val="left"/>
      <w:pPr>
        <w:ind w:left="720" w:hanging="360"/>
      </w:pPr>
      <w:rPr>
        <w:rFonts w:ascii="Symbol" w:hAnsi="Symbol" w:hint="default"/>
      </w:rPr>
    </w:lvl>
    <w:lvl w:ilvl="1" w:tplc="21E48A8C">
      <w:start w:val="1"/>
      <w:numFmt w:val="bullet"/>
      <w:lvlText w:val="o"/>
      <w:lvlJc w:val="left"/>
      <w:pPr>
        <w:ind w:left="1440" w:hanging="360"/>
      </w:pPr>
      <w:rPr>
        <w:rFonts w:ascii="Courier New" w:hAnsi="Courier New" w:hint="default"/>
      </w:rPr>
    </w:lvl>
    <w:lvl w:ilvl="2" w:tplc="827AE91A">
      <w:start w:val="1"/>
      <w:numFmt w:val="bullet"/>
      <w:lvlText w:val=""/>
      <w:lvlJc w:val="left"/>
      <w:pPr>
        <w:ind w:left="2160" w:hanging="360"/>
      </w:pPr>
      <w:rPr>
        <w:rFonts w:ascii="Wingdings" w:hAnsi="Wingdings" w:hint="default"/>
      </w:rPr>
    </w:lvl>
    <w:lvl w:ilvl="3" w:tplc="517A1F44">
      <w:start w:val="1"/>
      <w:numFmt w:val="bullet"/>
      <w:lvlText w:val=""/>
      <w:lvlJc w:val="left"/>
      <w:pPr>
        <w:ind w:left="2880" w:hanging="360"/>
      </w:pPr>
      <w:rPr>
        <w:rFonts w:ascii="Symbol" w:hAnsi="Symbol" w:hint="default"/>
      </w:rPr>
    </w:lvl>
    <w:lvl w:ilvl="4" w:tplc="B402413A">
      <w:start w:val="1"/>
      <w:numFmt w:val="bullet"/>
      <w:lvlText w:val="o"/>
      <w:lvlJc w:val="left"/>
      <w:pPr>
        <w:ind w:left="3600" w:hanging="360"/>
      </w:pPr>
      <w:rPr>
        <w:rFonts w:ascii="Courier New" w:hAnsi="Courier New" w:hint="default"/>
      </w:rPr>
    </w:lvl>
    <w:lvl w:ilvl="5" w:tplc="AEB28544">
      <w:start w:val="1"/>
      <w:numFmt w:val="bullet"/>
      <w:lvlText w:val=""/>
      <w:lvlJc w:val="left"/>
      <w:pPr>
        <w:ind w:left="4320" w:hanging="360"/>
      </w:pPr>
      <w:rPr>
        <w:rFonts w:ascii="Wingdings" w:hAnsi="Wingdings" w:hint="default"/>
      </w:rPr>
    </w:lvl>
    <w:lvl w:ilvl="6" w:tplc="2764823A">
      <w:start w:val="1"/>
      <w:numFmt w:val="bullet"/>
      <w:lvlText w:val=""/>
      <w:lvlJc w:val="left"/>
      <w:pPr>
        <w:ind w:left="5040" w:hanging="360"/>
      </w:pPr>
      <w:rPr>
        <w:rFonts w:ascii="Symbol" w:hAnsi="Symbol" w:hint="default"/>
      </w:rPr>
    </w:lvl>
    <w:lvl w:ilvl="7" w:tplc="6F56C5D4">
      <w:start w:val="1"/>
      <w:numFmt w:val="bullet"/>
      <w:lvlText w:val="o"/>
      <w:lvlJc w:val="left"/>
      <w:pPr>
        <w:ind w:left="5760" w:hanging="360"/>
      </w:pPr>
      <w:rPr>
        <w:rFonts w:ascii="Courier New" w:hAnsi="Courier New" w:hint="default"/>
      </w:rPr>
    </w:lvl>
    <w:lvl w:ilvl="8" w:tplc="F6E07E88">
      <w:start w:val="1"/>
      <w:numFmt w:val="bullet"/>
      <w:lvlText w:val=""/>
      <w:lvlJc w:val="left"/>
      <w:pPr>
        <w:ind w:left="6480" w:hanging="360"/>
      </w:pPr>
      <w:rPr>
        <w:rFonts w:ascii="Wingdings" w:hAnsi="Wingdings" w:hint="default"/>
      </w:rPr>
    </w:lvl>
  </w:abstractNum>
  <w:abstractNum w:abstractNumId="12" w15:restartNumberingAfterBreak="0">
    <w:nsid w:val="311CD3EE"/>
    <w:multiLevelType w:val="hybridMultilevel"/>
    <w:tmpl w:val="223242FE"/>
    <w:lvl w:ilvl="0" w:tplc="5D2E1B3C">
      <w:start w:val="1"/>
      <w:numFmt w:val="bullet"/>
      <w:lvlText w:val=""/>
      <w:lvlJc w:val="left"/>
      <w:pPr>
        <w:ind w:left="720" w:hanging="360"/>
      </w:pPr>
      <w:rPr>
        <w:rFonts w:ascii="Symbol" w:hAnsi="Symbol" w:hint="default"/>
      </w:rPr>
    </w:lvl>
    <w:lvl w:ilvl="1" w:tplc="3C281C8E">
      <w:start w:val="1"/>
      <w:numFmt w:val="bullet"/>
      <w:lvlText w:val="o"/>
      <w:lvlJc w:val="left"/>
      <w:pPr>
        <w:ind w:left="1440" w:hanging="360"/>
      </w:pPr>
      <w:rPr>
        <w:rFonts w:ascii="Courier New" w:hAnsi="Courier New" w:hint="default"/>
      </w:rPr>
    </w:lvl>
    <w:lvl w:ilvl="2" w:tplc="F978FBE8">
      <w:start w:val="1"/>
      <w:numFmt w:val="bullet"/>
      <w:lvlText w:val=""/>
      <w:lvlJc w:val="left"/>
      <w:pPr>
        <w:ind w:left="2160" w:hanging="360"/>
      </w:pPr>
      <w:rPr>
        <w:rFonts w:ascii="Wingdings" w:hAnsi="Wingdings" w:hint="default"/>
      </w:rPr>
    </w:lvl>
    <w:lvl w:ilvl="3" w:tplc="99225042">
      <w:start w:val="1"/>
      <w:numFmt w:val="bullet"/>
      <w:lvlText w:val=""/>
      <w:lvlJc w:val="left"/>
      <w:pPr>
        <w:ind w:left="2880" w:hanging="360"/>
      </w:pPr>
      <w:rPr>
        <w:rFonts w:ascii="Symbol" w:hAnsi="Symbol" w:hint="default"/>
      </w:rPr>
    </w:lvl>
    <w:lvl w:ilvl="4" w:tplc="65CCCC42">
      <w:start w:val="1"/>
      <w:numFmt w:val="bullet"/>
      <w:lvlText w:val="o"/>
      <w:lvlJc w:val="left"/>
      <w:pPr>
        <w:ind w:left="3600" w:hanging="360"/>
      </w:pPr>
      <w:rPr>
        <w:rFonts w:ascii="Courier New" w:hAnsi="Courier New" w:hint="default"/>
      </w:rPr>
    </w:lvl>
    <w:lvl w:ilvl="5" w:tplc="B1B27C9E">
      <w:start w:val="1"/>
      <w:numFmt w:val="bullet"/>
      <w:lvlText w:val=""/>
      <w:lvlJc w:val="left"/>
      <w:pPr>
        <w:ind w:left="4320" w:hanging="360"/>
      </w:pPr>
      <w:rPr>
        <w:rFonts w:ascii="Wingdings" w:hAnsi="Wingdings" w:hint="default"/>
      </w:rPr>
    </w:lvl>
    <w:lvl w:ilvl="6" w:tplc="1C64709E">
      <w:start w:val="1"/>
      <w:numFmt w:val="bullet"/>
      <w:lvlText w:val=""/>
      <w:lvlJc w:val="left"/>
      <w:pPr>
        <w:ind w:left="5040" w:hanging="360"/>
      </w:pPr>
      <w:rPr>
        <w:rFonts w:ascii="Symbol" w:hAnsi="Symbol" w:hint="default"/>
      </w:rPr>
    </w:lvl>
    <w:lvl w:ilvl="7" w:tplc="BA96BE98">
      <w:start w:val="1"/>
      <w:numFmt w:val="bullet"/>
      <w:lvlText w:val="o"/>
      <w:lvlJc w:val="left"/>
      <w:pPr>
        <w:ind w:left="5760" w:hanging="360"/>
      </w:pPr>
      <w:rPr>
        <w:rFonts w:ascii="Courier New" w:hAnsi="Courier New" w:hint="default"/>
      </w:rPr>
    </w:lvl>
    <w:lvl w:ilvl="8" w:tplc="66927C04">
      <w:start w:val="1"/>
      <w:numFmt w:val="bullet"/>
      <w:lvlText w:val=""/>
      <w:lvlJc w:val="left"/>
      <w:pPr>
        <w:ind w:left="6480" w:hanging="360"/>
      </w:pPr>
      <w:rPr>
        <w:rFonts w:ascii="Wingdings" w:hAnsi="Wingdings" w:hint="default"/>
      </w:rPr>
    </w:lvl>
  </w:abstractNum>
  <w:abstractNum w:abstractNumId="13" w15:restartNumberingAfterBreak="0">
    <w:nsid w:val="34F7265E"/>
    <w:multiLevelType w:val="hybridMultilevel"/>
    <w:tmpl w:val="4A0AC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A5D6F"/>
    <w:multiLevelType w:val="hybridMultilevel"/>
    <w:tmpl w:val="BDD0441E"/>
    <w:lvl w:ilvl="0" w:tplc="A0AEADA4">
      <w:start w:val="1"/>
      <w:numFmt w:val="bullet"/>
      <w:lvlText w:val=""/>
      <w:lvlJc w:val="left"/>
      <w:pPr>
        <w:ind w:left="720" w:hanging="360"/>
      </w:pPr>
      <w:rPr>
        <w:rFonts w:ascii="Symbol" w:hAnsi="Symbol" w:hint="default"/>
      </w:rPr>
    </w:lvl>
    <w:lvl w:ilvl="1" w:tplc="F1DAE36A">
      <w:start w:val="1"/>
      <w:numFmt w:val="bullet"/>
      <w:lvlText w:val="o"/>
      <w:lvlJc w:val="left"/>
      <w:pPr>
        <w:ind w:left="1440" w:hanging="360"/>
      </w:pPr>
      <w:rPr>
        <w:rFonts w:ascii="Courier New" w:hAnsi="Courier New" w:hint="default"/>
      </w:rPr>
    </w:lvl>
    <w:lvl w:ilvl="2" w:tplc="0BA29CBC">
      <w:start w:val="1"/>
      <w:numFmt w:val="bullet"/>
      <w:lvlText w:val=""/>
      <w:lvlJc w:val="left"/>
      <w:pPr>
        <w:ind w:left="2160" w:hanging="360"/>
      </w:pPr>
      <w:rPr>
        <w:rFonts w:ascii="Wingdings" w:hAnsi="Wingdings" w:hint="default"/>
      </w:rPr>
    </w:lvl>
    <w:lvl w:ilvl="3" w:tplc="6A747B56">
      <w:start w:val="1"/>
      <w:numFmt w:val="bullet"/>
      <w:lvlText w:val=""/>
      <w:lvlJc w:val="left"/>
      <w:pPr>
        <w:ind w:left="2880" w:hanging="360"/>
      </w:pPr>
      <w:rPr>
        <w:rFonts w:ascii="Symbol" w:hAnsi="Symbol" w:hint="default"/>
      </w:rPr>
    </w:lvl>
    <w:lvl w:ilvl="4" w:tplc="FA44B13E">
      <w:start w:val="1"/>
      <w:numFmt w:val="bullet"/>
      <w:lvlText w:val="o"/>
      <w:lvlJc w:val="left"/>
      <w:pPr>
        <w:ind w:left="3600" w:hanging="360"/>
      </w:pPr>
      <w:rPr>
        <w:rFonts w:ascii="Courier New" w:hAnsi="Courier New" w:hint="default"/>
      </w:rPr>
    </w:lvl>
    <w:lvl w:ilvl="5" w:tplc="27429D86">
      <w:start w:val="1"/>
      <w:numFmt w:val="bullet"/>
      <w:lvlText w:val=""/>
      <w:lvlJc w:val="left"/>
      <w:pPr>
        <w:ind w:left="4320" w:hanging="360"/>
      </w:pPr>
      <w:rPr>
        <w:rFonts w:ascii="Wingdings" w:hAnsi="Wingdings" w:hint="default"/>
      </w:rPr>
    </w:lvl>
    <w:lvl w:ilvl="6" w:tplc="B5E4718C">
      <w:start w:val="1"/>
      <w:numFmt w:val="bullet"/>
      <w:lvlText w:val=""/>
      <w:lvlJc w:val="left"/>
      <w:pPr>
        <w:ind w:left="5040" w:hanging="360"/>
      </w:pPr>
      <w:rPr>
        <w:rFonts w:ascii="Symbol" w:hAnsi="Symbol" w:hint="default"/>
      </w:rPr>
    </w:lvl>
    <w:lvl w:ilvl="7" w:tplc="660E810E">
      <w:start w:val="1"/>
      <w:numFmt w:val="bullet"/>
      <w:lvlText w:val="o"/>
      <w:lvlJc w:val="left"/>
      <w:pPr>
        <w:ind w:left="5760" w:hanging="360"/>
      </w:pPr>
      <w:rPr>
        <w:rFonts w:ascii="Courier New" w:hAnsi="Courier New" w:hint="default"/>
      </w:rPr>
    </w:lvl>
    <w:lvl w:ilvl="8" w:tplc="9F1A3392">
      <w:start w:val="1"/>
      <w:numFmt w:val="bullet"/>
      <w:lvlText w:val=""/>
      <w:lvlJc w:val="left"/>
      <w:pPr>
        <w:ind w:left="6480" w:hanging="360"/>
      </w:pPr>
      <w:rPr>
        <w:rFonts w:ascii="Wingdings" w:hAnsi="Wingdings" w:hint="default"/>
      </w:rPr>
    </w:lvl>
  </w:abstractNum>
  <w:abstractNum w:abstractNumId="15" w15:restartNumberingAfterBreak="0">
    <w:nsid w:val="38A0E9DE"/>
    <w:multiLevelType w:val="hybridMultilevel"/>
    <w:tmpl w:val="43FA509C"/>
    <w:lvl w:ilvl="0" w:tplc="F6B4E924">
      <w:start w:val="1"/>
      <w:numFmt w:val="bullet"/>
      <w:lvlText w:val=""/>
      <w:lvlJc w:val="left"/>
      <w:pPr>
        <w:ind w:left="720" w:hanging="360"/>
      </w:pPr>
      <w:rPr>
        <w:rFonts w:ascii="Symbol" w:hAnsi="Symbol" w:hint="default"/>
      </w:rPr>
    </w:lvl>
    <w:lvl w:ilvl="1" w:tplc="A17476F6">
      <w:start w:val="1"/>
      <w:numFmt w:val="bullet"/>
      <w:lvlText w:val="o"/>
      <w:lvlJc w:val="left"/>
      <w:pPr>
        <w:ind w:left="1440" w:hanging="360"/>
      </w:pPr>
      <w:rPr>
        <w:rFonts w:ascii="Courier New" w:hAnsi="Courier New" w:hint="default"/>
      </w:rPr>
    </w:lvl>
    <w:lvl w:ilvl="2" w:tplc="41CEDC9A">
      <w:start w:val="1"/>
      <w:numFmt w:val="bullet"/>
      <w:lvlText w:val=""/>
      <w:lvlJc w:val="left"/>
      <w:pPr>
        <w:ind w:left="2160" w:hanging="360"/>
      </w:pPr>
      <w:rPr>
        <w:rFonts w:ascii="Wingdings" w:hAnsi="Wingdings" w:hint="default"/>
      </w:rPr>
    </w:lvl>
    <w:lvl w:ilvl="3" w:tplc="9F02865C">
      <w:start w:val="1"/>
      <w:numFmt w:val="bullet"/>
      <w:lvlText w:val=""/>
      <w:lvlJc w:val="left"/>
      <w:pPr>
        <w:ind w:left="2880" w:hanging="360"/>
      </w:pPr>
      <w:rPr>
        <w:rFonts w:ascii="Symbol" w:hAnsi="Symbol" w:hint="default"/>
      </w:rPr>
    </w:lvl>
    <w:lvl w:ilvl="4" w:tplc="106A1BC6">
      <w:start w:val="1"/>
      <w:numFmt w:val="bullet"/>
      <w:lvlText w:val="o"/>
      <w:lvlJc w:val="left"/>
      <w:pPr>
        <w:ind w:left="3600" w:hanging="360"/>
      </w:pPr>
      <w:rPr>
        <w:rFonts w:ascii="Courier New" w:hAnsi="Courier New" w:hint="default"/>
      </w:rPr>
    </w:lvl>
    <w:lvl w:ilvl="5" w:tplc="D2A46542">
      <w:start w:val="1"/>
      <w:numFmt w:val="bullet"/>
      <w:lvlText w:val=""/>
      <w:lvlJc w:val="left"/>
      <w:pPr>
        <w:ind w:left="4320" w:hanging="360"/>
      </w:pPr>
      <w:rPr>
        <w:rFonts w:ascii="Wingdings" w:hAnsi="Wingdings" w:hint="default"/>
      </w:rPr>
    </w:lvl>
    <w:lvl w:ilvl="6" w:tplc="11B82A28">
      <w:start w:val="1"/>
      <w:numFmt w:val="bullet"/>
      <w:lvlText w:val=""/>
      <w:lvlJc w:val="left"/>
      <w:pPr>
        <w:ind w:left="5040" w:hanging="360"/>
      </w:pPr>
      <w:rPr>
        <w:rFonts w:ascii="Symbol" w:hAnsi="Symbol" w:hint="default"/>
      </w:rPr>
    </w:lvl>
    <w:lvl w:ilvl="7" w:tplc="CC100D66">
      <w:start w:val="1"/>
      <w:numFmt w:val="bullet"/>
      <w:lvlText w:val="o"/>
      <w:lvlJc w:val="left"/>
      <w:pPr>
        <w:ind w:left="5760" w:hanging="360"/>
      </w:pPr>
      <w:rPr>
        <w:rFonts w:ascii="Courier New" w:hAnsi="Courier New" w:hint="default"/>
      </w:rPr>
    </w:lvl>
    <w:lvl w:ilvl="8" w:tplc="75FCE49A">
      <w:start w:val="1"/>
      <w:numFmt w:val="bullet"/>
      <w:lvlText w:val=""/>
      <w:lvlJc w:val="left"/>
      <w:pPr>
        <w:ind w:left="6480" w:hanging="360"/>
      </w:pPr>
      <w:rPr>
        <w:rFonts w:ascii="Wingdings" w:hAnsi="Wingdings" w:hint="default"/>
      </w:rPr>
    </w:lvl>
  </w:abstractNum>
  <w:abstractNum w:abstractNumId="16" w15:restartNumberingAfterBreak="0">
    <w:nsid w:val="3A3F3950"/>
    <w:multiLevelType w:val="hybridMultilevel"/>
    <w:tmpl w:val="E12AC3FA"/>
    <w:lvl w:ilvl="0" w:tplc="1BC81600">
      <w:start w:val="3"/>
      <w:numFmt w:val="bullet"/>
      <w:lvlText w:val=""/>
      <w:lvlJc w:val="left"/>
      <w:pPr>
        <w:ind w:left="720" w:hanging="360"/>
      </w:pPr>
      <w:rPr>
        <w:rFonts w:ascii="Symbol" w:eastAsia="Aptos" w:hAnsi="Symbol"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90CF7"/>
    <w:multiLevelType w:val="hybridMultilevel"/>
    <w:tmpl w:val="7CECF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61542D"/>
    <w:multiLevelType w:val="hybridMultilevel"/>
    <w:tmpl w:val="6A025382"/>
    <w:lvl w:ilvl="0" w:tplc="F88250BC">
      <w:start w:val="1"/>
      <w:numFmt w:val="bullet"/>
      <w:lvlText w:val="-"/>
      <w:lvlJc w:val="left"/>
      <w:pPr>
        <w:ind w:left="1040" w:hanging="360"/>
      </w:pPr>
      <w:rPr>
        <w:rFonts w:ascii="Aptos" w:hAnsi="Aptos" w:hint="default"/>
      </w:rPr>
    </w:lvl>
    <w:lvl w:ilvl="1" w:tplc="A77CF060">
      <w:start w:val="1"/>
      <w:numFmt w:val="bullet"/>
      <w:lvlText w:val="o"/>
      <w:lvlJc w:val="left"/>
      <w:pPr>
        <w:ind w:left="1760" w:hanging="360"/>
      </w:pPr>
      <w:rPr>
        <w:rFonts w:ascii="Courier New" w:hAnsi="Courier New" w:hint="default"/>
      </w:rPr>
    </w:lvl>
    <w:lvl w:ilvl="2" w:tplc="4D507DCC">
      <w:start w:val="1"/>
      <w:numFmt w:val="bullet"/>
      <w:lvlText w:val=""/>
      <w:lvlJc w:val="left"/>
      <w:pPr>
        <w:ind w:left="2480" w:hanging="360"/>
      </w:pPr>
      <w:rPr>
        <w:rFonts w:ascii="Wingdings" w:hAnsi="Wingdings" w:hint="default"/>
      </w:rPr>
    </w:lvl>
    <w:lvl w:ilvl="3" w:tplc="75A4B5F4">
      <w:start w:val="1"/>
      <w:numFmt w:val="bullet"/>
      <w:lvlText w:val=""/>
      <w:lvlJc w:val="left"/>
      <w:pPr>
        <w:ind w:left="3200" w:hanging="360"/>
      </w:pPr>
      <w:rPr>
        <w:rFonts w:ascii="Symbol" w:hAnsi="Symbol" w:hint="default"/>
      </w:rPr>
    </w:lvl>
    <w:lvl w:ilvl="4" w:tplc="DAB84FAE">
      <w:start w:val="1"/>
      <w:numFmt w:val="bullet"/>
      <w:lvlText w:val="o"/>
      <w:lvlJc w:val="left"/>
      <w:pPr>
        <w:ind w:left="3920" w:hanging="360"/>
      </w:pPr>
      <w:rPr>
        <w:rFonts w:ascii="Courier New" w:hAnsi="Courier New" w:hint="default"/>
      </w:rPr>
    </w:lvl>
    <w:lvl w:ilvl="5" w:tplc="2564B9F8">
      <w:start w:val="1"/>
      <w:numFmt w:val="bullet"/>
      <w:lvlText w:val=""/>
      <w:lvlJc w:val="left"/>
      <w:pPr>
        <w:ind w:left="4640" w:hanging="360"/>
      </w:pPr>
      <w:rPr>
        <w:rFonts w:ascii="Wingdings" w:hAnsi="Wingdings" w:hint="default"/>
      </w:rPr>
    </w:lvl>
    <w:lvl w:ilvl="6" w:tplc="E776277A">
      <w:start w:val="1"/>
      <w:numFmt w:val="bullet"/>
      <w:lvlText w:val=""/>
      <w:lvlJc w:val="left"/>
      <w:pPr>
        <w:ind w:left="5360" w:hanging="360"/>
      </w:pPr>
      <w:rPr>
        <w:rFonts w:ascii="Symbol" w:hAnsi="Symbol" w:hint="default"/>
      </w:rPr>
    </w:lvl>
    <w:lvl w:ilvl="7" w:tplc="EF80C0CC">
      <w:start w:val="1"/>
      <w:numFmt w:val="bullet"/>
      <w:lvlText w:val="o"/>
      <w:lvlJc w:val="left"/>
      <w:pPr>
        <w:ind w:left="6080" w:hanging="360"/>
      </w:pPr>
      <w:rPr>
        <w:rFonts w:ascii="Courier New" w:hAnsi="Courier New" w:hint="default"/>
      </w:rPr>
    </w:lvl>
    <w:lvl w:ilvl="8" w:tplc="C94E3D8C">
      <w:start w:val="1"/>
      <w:numFmt w:val="bullet"/>
      <w:lvlText w:val=""/>
      <w:lvlJc w:val="left"/>
      <w:pPr>
        <w:ind w:left="6800" w:hanging="360"/>
      </w:pPr>
      <w:rPr>
        <w:rFonts w:ascii="Wingdings" w:hAnsi="Wingdings" w:hint="default"/>
      </w:rPr>
    </w:lvl>
  </w:abstractNum>
  <w:abstractNum w:abstractNumId="19" w15:restartNumberingAfterBreak="0">
    <w:nsid w:val="414E0722"/>
    <w:multiLevelType w:val="hybridMultilevel"/>
    <w:tmpl w:val="8FEA9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EB6D39"/>
    <w:multiLevelType w:val="hybridMultilevel"/>
    <w:tmpl w:val="E528C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B9042A"/>
    <w:multiLevelType w:val="hybridMultilevel"/>
    <w:tmpl w:val="F50E9A16"/>
    <w:lvl w:ilvl="0" w:tplc="BC48B98E">
      <w:start w:val="1"/>
      <w:numFmt w:val="bullet"/>
      <w:lvlText w:val="•"/>
      <w:lvlJc w:val="left"/>
      <w:pPr>
        <w:tabs>
          <w:tab w:val="num" w:pos="360"/>
        </w:tabs>
        <w:ind w:left="360" w:hanging="360"/>
      </w:pPr>
      <w:rPr>
        <w:rFonts w:ascii="Arial" w:hAnsi="Arial" w:hint="default"/>
      </w:rPr>
    </w:lvl>
    <w:lvl w:ilvl="1" w:tplc="227E9BEE" w:tentative="1">
      <w:start w:val="1"/>
      <w:numFmt w:val="bullet"/>
      <w:lvlText w:val="•"/>
      <w:lvlJc w:val="left"/>
      <w:pPr>
        <w:tabs>
          <w:tab w:val="num" w:pos="1080"/>
        </w:tabs>
        <w:ind w:left="1080" w:hanging="360"/>
      </w:pPr>
      <w:rPr>
        <w:rFonts w:ascii="Arial" w:hAnsi="Arial" w:hint="default"/>
      </w:rPr>
    </w:lvl>
    <w:lvl w:ilvl="2" w:tplc="8B723500" w:tentative="1">
      <w:start w:val="1"/>
      <w:numFmt w:val="bullet"/>
      <w:lvlText w:val="•"/>
      <w:lvlJc w:val="left"/>
      <w:pPr>
        <w:tabs>
          <w:tab w:val="num" w:pos="1800"/>
        </w:tabs>
        <w:ind w:left="1800" w:hanging="360"/>
      </w:pPr>
      <w:rPr>
        <w:rFonts w:ascii="Arial" w:hAnsi="Arial" w:hint="default"/>
      </w:rPr>
    </w:lvl>
    <w:lvl w:ilvl="3" w:tplc="B36E3116" w:tentative="1">
      <w:start w:val="1"/>
      <w:numFmt w:val="bullet"/>
      <w:lvlText w:val="•"/>
      <w:lvlJc w:val="left"/>
      <w:pPr>
        <w:tabs>
          <w:tab w:val="num" w:pos="2520"/>
        </w:tabs>
        <w:ind w:left="2520" w:hanging="360"/>
      </w:pPr>
      <w:rPr>
        <w:rFonts w:ascii="Arial" w:hAnsi="Arial" w:hint="default"/>
      </w:rPr>
    </w:lvl>
    <w:lvl w:ilvl="4" w:tplc="7786B4C0" w:tentative="1">
      <w:start w:val="1"/>
      <w:numFmt w:val="bullet"/>
      <w:lvlText w:val="•"/>
      <w:lvlJc w:val="left"/>
      <w:pPr>
        <w:tabs>
          <w:tab w:val="num" w:pos="3240"/>
        </w:tabs>
        <w:ind w:left="3240" w:hanging="360"/>
      </w:pPr>
      <w:rPr>
        <w:rFonts w:ascii="Arial" w:hAnsi="Arial" w:hint="default"/>
      </w:rPr>
    </w:lvl>
    <w:lvl w:ilvl="5" w:tplc="AEE64586" w:tentative="1">
      <w:start w:val="1"/>
      <w:numFmt w:val="bullet"/>
      <w:lvlText w:val="•"/>
      <w:lvlJc w:val="left"/>
      <w:pPr>
        <w:tabs>
          <w:tab w:val="num" w:pos="3960"/>
        </w:tabs>
        <w:ind w:left="3960" w:hanging="360"/>
      </w:pPr>
      <w:rPr>
        <w:rFonts w:ascii="Arial" w:hAnsi="Arial" w:hint="default"/>
      </w:rPr>
    </w:lvl>
    <w:lvl w:ilvl="6" w:tplc="AB9C0DE6" w:tentative="1">
      <w:start w:val="1"/>
      <w:numFmt w:val="bullet"/>
      <w:lvlText w:val="•"/>
      <w:lvlJc w:val="left"/>
      <w:pPr>
        <w:tabs>
          <w:tab w:val="num" w:pos="4680"/>
        </w:tabs>
        <w:ind w:left="4680" w:hanging="360"/>
      </w:pPr>
      <w:rPr>
        <w:rFonts w:ascii="Arial" w:hAnsi="Arial" w:hint="default"/>
      </w:rPr>
    </w:lvl>
    <w:lvl w:ilvl="7" w:tplc="862013AA" w:tentative="1">
      <w:start w:val="1"/>
      <w:numFmt w:val="bullet"/>
      <w:lvlText w:val="•"/>
      <w:lvlJc w:val="left"/>
      <w:pPr>
        <w:tabs>
          <w:tab w:val="num" w:pos="5400"/>
        </w:tabs>
        <w:ind w:left="5400" w:hanging="360"/>
      </w:pPr>
      <w:rPr>
        <w:rFonts w:ascii="Arial" w:hAnsi="Arial" w:hint="default"/>
      </w:rPr>
    </w:lvl>
    <w:lvl w:ilvl="8" w:tplc="D4A69A30"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4AD4652C"/>
    <w:multiLevelType w:val="hybridMultilevel"/>
    <w:tmpl w:val="FFFFFFFF"/>
    <w:lvl w:ilvl="0" w:tplc="4050AE92">
      <w:start w:val="1"/>
      <w:numFmt w:val="bullet"/>
      <w:lvlText w:val=""/>
      <w:lvlJc w:val="left"/>
      <w:pPr>
        <w:ind w:left="360" w:hanging="360"/>
      </w:pPr>
      <w:rPr>
        <w:rFonts w:ascii="Symbol" w:hAnsi="Symbol" w:hint="default"/>
      </w:rPr>
    </w:lvl>
    <w:lvl w:ilvl="1" w:tplc="83F616BA">
      <w:start w:val="1"/>
      <w:numFmt w:val="bullet"/>
      <w:lvlText w:val="o"/>
      <w:lvlJc w:val="left"/>
      <w:pPr>
        <w:ind w:left="1080" w:hanging="360"/>
      </w:pPr>
      <w:rPr>
        <w:rFonts w:ascii="Courier New" w:hAnsi="Courier New" w:hint="default"/>
      </w:rPr>
    </w:lvl>
    <w:lvl w:ilvl="2" w:tplc="5FE0999A">
      <w:start w:val="1"/>
      <w:numFmt w:val="bullet"/>
      <w:lvlText w:val=""/>
      <w:lvlJc w:val="left"/>
      <w:pPr>
        <w:ind w:left="1800" w:hanging="360"/>
      </w:pPr>
      <w:rPr>
        <w:rFonts w:ascii="Wingdings" w:hAnsi="Wingdings" w:hint="default"/>
      </w:rPr>
    </w:lvl>
    <w:lvl w:ilvl="3" w:tplc="4694F0CC">
      <w:start w:val="1"/>
      <w:numFmt w:val="bullet"/>
      <w:lvlText w:val=""/>
      <w:lvlJc w:val="left"/>
      <w:pPr>
        <w:ind w:left="2520" w:hanging="360"/>
      </w:pPr>
      <w:rPr>
        <w:rFonts w:ascii="Symbol" w:hAnsi="Symbol" w:hint="default"/>
      </w:rPr>
    </w:lvl>
    <w:lvl w:ilvl="4" w:tplc="76F2BB76">
      <w:start w:val="1"/>
      <w:numFmt w:val="bullet"/>
      <w:lvlText w:val="o"/>
      <w:lvlJc w:val="left"/>
      <w:pPr>
        <w:ind w:left="3240" w:hanging="360"/>
      </w:pPr>
      <w:rPr>
        <w:rFonts w:ascii="Courier New" w:hAnsi="Courier New" w:hint="default"/>
      </w:rPr>
    </w:lvl>
    <w:lvl w:ilvl="5" w:tplc="52E815EC">
      <w:start w:val="1"/>
      <w:numFmt w:val="bullet"/>
      <w:lvlText w:val=""/>
      <w:lvlJc w:val="left"/>
      <w:pPr>
        <w:ind w:left="3960" w:hanging="360"/>
      </w:pPr>
      <w:rPr>
        <w:rFonts w:ascii="Wingdings" w:hAnsi="Wingdings" w:hint="default"/>
      </w:rPr>
    </w:lvl>
    <w:lvl w:ilvl="6" w:tplc="7C4E4260">
      <w:start w:val="1"/>
      <w:numFmt w:val="bullet"/>
      <w:lvlText w:val=""/>
      <w:lvlJc w:val="left"/>
      <w:pPr>
        <w:ind w:left="4680" w:hanging="360"/>
      </w:pPr>
      <w:rPr>
        <w:rFonts w:ascii="Symbol" w:hAnsi="Symbol" w:hint="default"/>
      </w:rPr>
    </w:lvl>
    <w:lvl w:ilvl="7" w:tplc="A8CC08D2">
      <w:start w:val="1"/>
      <w:numFmt w:val="bullet"/>
      <w:lvlText w:val="o"/>
      <w:lvlJc w:val="left"/>
      <w:pPr>
        <w:ind w:left="5400" w:hanging="360"/>
      </w:pPr>
      <w:rPr>
        <w:rFonts w:ascii="Courier New" w:hAnsi="Courier New" w:hint="default"/>
      </w:rPr>
    </w:lvl>
    <w:lvl w:ilvl="8" w:tplc="AA4A76CA">
      <w:start w:val="1"/>
      <w:numFmt w:val="bullet"/>
      <w:lvlText w:val=""/>
      <w:lvlJc w:val="left"/>
      <w:pPr>
        <w:ind w:left="6120" w:hanging="360"/>
      </w:pPr>
      <w:rPr>
        <w:rFonts w:ascii="Wingdings" w:hAnsi="Wingdings" w:hint="default"/>
      </w:rPr>
    </w:lvl>
  </w:abstractNum>
  <w:abstractNum w:abstractNumId="23" w15:restartNumberingAfterBreak="0">
    <w:nsid w:val="4F720231"/>
    <w:multiLevelType w:val="hybridMultilevel"/>
    <w:tmpl w:val="5F1E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C9B03"/>
    <w:multiLevelType w:val="hybridMultilevel"/>
    <w:tmpl w:val="0730F742"/>
    <w:lvl w:ilvl="0" w:tplc="2140E8E4">
      <w:start w:val="1"/>
      <w:numFmt w:val="bullet"/>
      <w:lvlText w:val=""/>
      <w:lvlJc w:val="left"/>
      <w:pPr>
        <w:ind w:left="720" w:hanging="360"/>
      </w:pPr>
      <w:rPr>
        <w:rFonts w:ascii="Symbol" w:hAnsi="Symbol" w:hint="default"/>
      </w:rPr>
    </w:lvl>
    <w:lvl w:ilvl="1" w:tplc="FD16CF20">
      <w:start w:val="1"/>
      <w:numFmt w:val="bullet"/>
      <w:lvlText w:val="o"/>
      <w:lvlJc w:val="left"/>
      <w:pPr>
        <w:ind w:left="1440" w:hanging="360"/>
      </w:pPr>
      <w:rPr>
        <w:rFonts w:ascii="Courier New" w:hAnsi="Courier New" w:hint="default"/>
      </w:rPr>
    </w:lvl>
    <w:lvl w:ilvl="2" w:tplc="868C3588">
      <w:start w:val="1"/>
      <w:numFmt w:val="bullet"/>
      <w:lvlText w:val=""/>
      <w:lvlJc w:val="left"/>
      <w:pPr>
        <w:ind w:left="2160" w:hanging="360"/>
      </w:pPr>
      <w:rPr>
        <w:rFonts w:ascii="Wingdings" w:hAnsi="Wingdings" w:hint="default"/>
      </w:rPr>
    </w:lvl>
    <w:lvl w:ilvl="3" w:tplc="17242246">
      <w:start w:val="1"/>
      <w:numFmt w:val="bullet"/>
      <w:lvlText w:val=""/>
      <w:lvlJc w:val="left"/>
      <w:pPr>
        <w:ind w:left="2880" w:hanging="360"/>
      </w:pPr>
      <w:rPr>
        <w:rFonts w:ascii="Symbol" w:hAnsi="Symbol" w:hint="default"/>
      </w:rPr>
    </w:lvl>
    <w:lvl w:ilvl="4" w:tplc="38FC9DCE">
      <w:start w:val="1"/>
      <w:numFmt w:val="bullet"/>
      <w:lvlText w:val="o"/>
      <w:lvlJc w:val="left"/>
      <w:pPr>
        <w:ind w:left="3600" w:hanging="360"/>
      </w:pPr>
      <w:rPr>
        <w:rFonts w:ascii="Courier New" w:hAnsi="Courier New" w:hint="default"/>
      </w:rPr>
    </w:lvl>
    <w:lvl w:ilvl="5" w:tplc="6408EF88">
      <w:start w:val="1"/>
      <w:numFmt w:val="bullet"/>
      <w:lvlText w:val=""/>
      <w:lvlJc w:val="left"/>
      <w:pPr>
        <w:ind w:left="4320" w:hanging="360"/>
      </w:pPr>
      <w:rPr>
        <w:rFonts w:ascii="Wingdings" w:hAnsi="Wingdings" w:hint="default"/>
      </w:rPr>
    </w:lvl>
    <w:lvl w:ilvl="6" w:tplc="E4F6452C">
      <w:start w:val="1"/>
      <w:numFmt w:val="bullet"/>
      <w:lvlText w:val=""/>
      <w:lvlJc w:val="left"/>
      <w:pPr>
        <w:ind w:left="5040" w:hanging="360"/>
      </w:pPr>
      <w:rPr>
        <w:rFonts w:ascii="Symbol" w:hAnsi="Symbol" w:hint="default"/>
      </w:rPr>
    </w:lvl>
    <w:lvl w:ilvl="7" w:tplc="18FA9C62">
      <w:start w:val="1"/>
      <w:numFmt w:val="bullet"/>
      <w:lvlText w:val="o"/>
      <w:lvlJc w:val="left"/>
      <w:pPr>
        <w:ind w:left="5760" w:hanging="360"/>
      </w:pPr>
      <w:rPr>
        <w:rFonts w:ascii="Courier New" w:hAnsi="Courier New" w:hint="default"/>
      </w:rPr>
    </w:lvl>
    <w:lvl w:ilvl="8" w:tplc="F0D0187E">
      <w:start w:val="1"/>
      <w:numFmt w:val="bullet"/>
      <w:lvlText w:val=""/>
      <w:lvlJc w:val="left"/>
      <w:pPr>
        <w:ind w:left="6480" w:hanging="360"/>
      </w:pPr>
      <w:rPr>
        <w:rFonts w:ascii="Wingdings" w:hAnsi="Wingdings" w:hint="default"/>
      </w:rPr>
    </w:lvl>
  </w:abstractNum>
  <w:abstractNum w:abstractNumId="25" w15:restartNumberingAfterBreak="0">
    <w:nsid w:val="5195B6DF"/>
    <w:multiLevelType w:val="hybridMultilevel"/>
    <w:tmpl w:val="FFFFFFFF"/>
    <w:lvl w:ilvl="0" w:tplc="B9C44D72">
      <w:start w:val="1"/>
      <w:numFmt w:val="bullet"/>
      <w:lvlText w:val=""/>
      <w:lvlJc w:val="left"/>
      <w:pPr>
        <w:ind w:left="720" w:hanging="360"/>
      </w:pPr>
      <w:rPr>
        <w:rFonts w:ascii="Symbol" w:hAnsi="Symbol" w:hint="default"/>
      </w:rPr>
    </w:lvl>
    <w:lvl w:ilvl="1" w:tplc="8AB605E4">
      <w:start w:val="1"/>
      <w:numFmt w:val="bullet"/>
      <w:lvlText w:val="o"/>
      <w:lvlJc w:val="left"/>
      <w:pPr>
        <w:ind w:left="1440" w:hanging="360"/>
      </w:pPr>
      <w:rPr>
        <w:rFonts w:ascii="Courier New" w:hAnsi="Courier New" w:hint="default"/>
      </w:rPr>
    </w:lvl>
    <w:lvl w:ilvl="2" w:tplc="42400D62">
      <w:start w:val="1"/>
      <w:numFmt w:val="bullet"/>
      <w:lvlText w:val=""/>
      <w:lvlJc w:val="left"/>
      <w:pPr>
        <w:ind w:left="2160" w:hanging="360"/>
      </w:pPr>
      <w:rPr>
        <w:rFonts w:ascii="Wingdings" w:hAnsi="Wingdings" w:hint="default"/>
      </w:rPr>
    </w:lvl>
    <w:lvl w:ilvl="3" w:tplc="ACC20CA8">
      <w:start w:val="1"/>
      <w:numFmt w:val="bullet"/>
      <w:lvlText w:val=""/>
      <w:lvlJc w:val="left"/>
      <w:pPr>
        <w:ind w:left="2880" w:hanging="360"/>
      </w:pPr>
      <w:rPr>
        <w:rFonts w:ascii="Symbol" w:hAnsi="Symbol" w:hint="default"/>
      </w:rPr>
    </w:lvl>
    <w:lvl w:ilvl="4" w:tplc="C30678F4">
      <w:start w:val="1"/>
      <w:numFmt w:val="bullet"/>
      <w:lvlText w:val="o"/>
      <w:lvlJc w:val="left"/>
      <w:pPr>
        <w:ind w:left="3600" w:hanging="360"/>
      </w:pPr>
      <w:rPr>
        <w:rFonts w:ascii="Courier New" w:hAnsi="Courier New" w:hint="default"/>
      </w:rPr>
    </w:lvl>
    <w:lvl w:ilvl="5" w:tplc="A67A29F4">
      <w:start w:val="1"/>
      <w:numFmt w:val="bullet"/>
      <w:lvlText w:val=""/>
      <w:lvlJc w:val="left"/>
      <w:pPr>
        <w:ind w:left="4320" w:hanging="360"/>
      </w:pPr>
      <w:rPr>
        <w:rFonts w:ascii="Wingdings" w:hAnsi="Wingdings" w:hint="default"/>
      </w:rPr>
    </w:lvl>
    <w:lvl w:ilvl="6" w:tplc="FBE2D856">
      <w:start w:val="1"/>
      <w:numFmt w:val="bullet"/>
      <w:lvlText w:val=""/>
      <w:lvlJc w:val="left"/>
      <w:pPr>
        <w:ind w:left="5040" w:hanging="360"/>
      </w:pPr>
      <w:rPr>
        <w:rFonts w:ascii="Symbol" w:hAnsi="Symbol" w:hint="default"/>
      </w:rPr>
    </w:lvl>
    <w:lvl w:ilvl="7" w:tplc="FAAC2C1C">
      <w:start w:val="1"/>
      <w:numFmt w:val="bullet"/>
      <w:lvlText w:val="o"/>
      <w:lvlJc w:val="left"/>
      <w:pPr>
        <w:ind w:left="5760" w:hanging="360"/>
      </w:pPr>
      <w:rPr>
        <w:rFonts w:ascii="Courier New" w:hAnsi="Courier New" w:hint="default"/>
      </w:rPr>
    </w:lvl>
    <w:lvl w:ilvl="8" w:tplc="9566F5EC">
      <w:start w:val="1"/>
      <w:numFmt w:val="bullet"/>
      <w:lvlText w:val=""/>
      <w:lvlJc w:val="left"/>
      <w:pPr>
        <w:ind w:left="6480" w:hanging="360"/>
      </w:pPr>
      <w:rPr>
        <w:rFonts w:ascii="Wingdings" w:hAnsi="Wingdings" w:hint="default"/>
      </w:rPr>
    </w:lvl>
  </w:abstractNum>
  <w:abstractNum w:abstractNumId="26" w15:restartNumberingAfterBreak="0">
    <w:nsid w:val="54E582BF"/>
    <w:multiLevelType w:val="hybridMultilevel"/>
    <w:tmpl w:val="FFFFFFFF"/>
    <w:lvl w:ilvl="0" w:tplc="3DCAD8AA">
      <w:start w:val="1"/>
      <w:numFmt w:val="bullet"/>
      <w:lvlText w:val=""/>
      <w:lvlJc w:val="left"/>
      <w:pPr>
        <w:ind w:left="720" w:hanging="360"/>
      </w:pPr>
      <w:rPr>
        <w:rFonts w:ascii="Symbol" w:hAnsi="Symbol" w:hint="default"/>
      </w:rPr>
    </w:lvl>
    <w:lvl w:ilvl="1" w:tplc="A2FC0714">
      <w:start w:val="1"/>
      <w:numFmt w:val="bullet"/>
      <w:lvlText w:val="o"/>
      <w:lvlJc w:val="left"/>
      <w:pPr>
        <w:ind w:left="1440" w:hanging="360"/>
      </w:pPr>
      <w:rPr>
        <w:rFonts w:ascii="Courier New" w:hAnsi="Courier New" w:hint="default"/>
      </w:rPr>
    </w:lvl>
    <w:lvl w:ilvl="2" w:tplc="CB76217A">
      <w:start w:val="1"/>
      <w:numFmt w:val="bullet"/>
      <w:lvlText w:val=""/>
      <w:lvlJc w:val="left"/>
      <w:pPr>
        <w:ind w:left="2160" w:hanging="360"/>
      </w:pPr>
      <w:rPr>
        <w:rFonts w:ascii="Wingdings" w:hAnsi="Wingdings" w:hint="default"/>
      </w:rPr>
    </w:lvl>
    <w:lvl w:ilvl="3" w:tplc="C83890BA">
      <w:start w:val="1"/>
      <w:numFmt w:val="bullet"/>
      <w:lvlText w:val=""/>
      <w:lvlJc w:val="left"/>
      <w:pPr>
        <w:ind w:left="2880" w:hanging="360"/>
      </w:pPr>
      <w:rPr>
        <w:rFonts w:ascii="Symbol" w:hAnsi="Symbol" w:hint="default"/>
      </w:rPr>
    </w:lvl>
    <w:lvl w:ilvl="4" w:tplc="C12E8AC2">
      <w:start w:val="1"/>
      <w:numFmt w:val="bullet"/>
      <w:lvlText w:val="o"/>
      <w:lvlJc w:val="left"/>
      <w:pPr>
        <w:ind w:left="3600" w:hanging="360"/>
      </w:pPr>
      <w:rPr>
        <w:rFonts w:ascii="Courier New" w:hAnsi="Courier New" w:hint="default"/>
      </w:rPr>
    </w:lvl>
    <w:lvl w:ilvl="5" w:tplc="A7168232">
      <w:start w:val="1"/>
      <w:numFmt w:val="bullet"/>
      <w:lvlText w:val=""/>
      <w:lvlJc w:val="left"/>
      <w:pPr>
        <w:ind w:left="4320" w:hanging="360"/>
      </w:pPr>
      <w:rPr>
        <w:rFonts w:ascii="Wingdings" w:hAnsi="Wingdings" w:hint="default"/>
      </w:rPr>
    </w:lvl>
    <w:lvl w:ilvl="6" w:tplc="4D5E7B72">
      <w:start w:val="1"/>
      <w:numFmt w:val="bullet"/>
      <w:lvlText w:val=""/>
      <w:lvlJc w:val="left"/>
      <w:pPr>
        <w:ind w:left="5040" w:hanging="360"/>
      </w:pPr>
      <w:rPr>
        <w:rFonts w:ascii="Symbol" w:hAnsi="Symbol" w:hint="default"/>
      </w:rPr>
    </w:lvl>
    <w:lvl w:ilvl="7" w:tplc="458457A2">
      <w:start w:val="1"/>
      <w:numFmt w:val="bullet"/>
      <w:lvlText w:val="o"/>
      <w:lvlJc w:val="left"/>
      <w:pPr>
        <w:ind w:left="5760" w:hanging="360"/>
      </w:pPr>
      <w:rPr>
        <w:rFonts w:ascii="Courier New" w:hAnsi="Courier New" w:hint="default"/>
      </w:rPr>
    </w:lvl>
    <w:lvl w:ilvl="8" w:tplc="7BB087FE">
      <w:start w:val="1"/>
      <w:numFmt w:val="bullet"/>
      <w:lvlText w:val=""/>
      <w:lvlJc w:val="left"/>
      <w:pPr>
        <w:ind w:left="6480" w:hanging="360"/>
      </w:pPr>
      <w:rPr>
        <w:rFonts w:ascii="Wingdings" w:hAnsi="Wingdings" w:hint="default"/>
      </w:rPr>
    </w:lvl>
  </w:abstractNum>
  <w:abstractNum w:abstractNumId="27" w15:restartNumberingAfterBreak="0">
    <w:nsid w:val="561C04AF"/>
    <w:multiLevelType w:val="hybridMultilevel"/>
    <w:tmpl w:val="FFFFFFFF"/>
    <w:lvl w:ilvl="0" w:tplc="45FC422C">
      <w:start w:val="1"/>
      <w:numFmt w:val="decimal"/>
      <w:lvlText w:val="%1."/>
      <w:lvlJc w:val="left"/>
      <w:pPr>
        <w:ind w:left="720" w:hanging="360"/>
      </w:pPr>
    </w:lvl>
    <w:lvl w:ilvl="1" w:tplc="251895E0">
      <w:start w:val="1"/>
      <w:numFmt w:val="lowerLetter"/>
      <w:lvlText w:val="%2."/>
      <w:lvlJc w:val="left"/>
      <w:pPr>
        <w:ind w:left="1440" w:hanging="360"/>
      </w:pPr>
    </w:lvl>
    <w:lvl w:ilvl="2" w:tplc="61823F04">
      <w:start w:val="1"/>
      <w:numFmt w:val="lowerRoman"/>
      <w:lvlText w:val="%3."/>
      <w:lvlJc w:val="right"/>
      <w:pPr>
        <w:ind w:left="2160" w:hanging="180"/>
      </w:pPr>
    </w:lvl>
    <w:lvl w:ilvl="3" w:tplc="C9D0EDAC">
      <w:start w:val="1"/>
      <w:numFmt w:val="decimal"/>
      <w:lvlText w:val="%4."/>
      <w:lvlJc w:val="left"/>
      <w:pPr>
        <w:ind w:left="2880" w:hanging="360"/>
      </w:pPr>
    </w:lvl>
    <w:lvl w:ilvl="4" w:tplc="9522D49A">
      <w:start w:val="1"/>
      <w:numFmt w:val="lowerLetter"/>
      <w:lvlText w:val="%5."/>
      <w:lvlJc w:val="left"/>
      <w:pPr>
        <w:ind w:left="3600" w:hanging="360"/>
      </w:pPr>
    </w:lvl>
    <w:lvl w:ilvl="5" w:tplc="904ACFB6">
      <w:start w:val="1"/>
      <w:numFmt w:val="lowerRoman"/>
      <w:lvlText w:val="%6."/>
      <w:lvlJc w:val="right"/>
      <w:pPr>
        <w:ind w:left="4320" w:hanging="180"/>
      </w:pPr>
    </w:lvl>
    <w:lvl w:ilvl="6" w:tplc="1944CF64">
      <w:start w:val="1"/>
      <w:numFmt w:val="decimal"/>
      <w:lvlText w:val="%7."/>
      <w:lvlJc w:val="left"/>
      <w:pPr>
        <w:ind w:left="5040" w:hanging="360"/>
      </w:pPr>
    </w:lvl>
    <w:lvl w:ilvl="7" w:tplc="D4705E36">
      <w:start w:val="1"/>
      <w:numFmt w:val="lowerLetter"/>
      <w:lvlText w:val="%8."/>
      <w:lvlJc w:val="left"/>
      <w:pPr>
        <w:ind w:left="5760" w:hanging="360"/>
      </w:pPr>
    </w:lvl>
    <w:lvl w:ilvl="8" w:tplc="C17C5C76">
      <w:start w:val="1"/>
      <w:numFmt w:val="lowerRoman"/>
      <w:lvlText w:val="%9."/>
      <w:lvlJc w:val="right"/>
      <w:pPr>
        <w:ind w:left="6480" w:hanging="180"/>
      </w:pPr>
    </w:lvl>
  </w:abstractNum>
  <w:abstractNum w:abstractNumId="28" w15:restartNumberingAfterBreak="0">
    <w:nsid w:val="5652A84C"/>
    <w:multiLevelType w:val="hybridMultilevel"/>
    <w:tmpl w:val="FFFFFFFF"/>
    <w:lvl w:ilvl="0" w:tplc="3A0074B2">
      <w:start w:val="1"/>
      <w:numFmt w:val="bullet"/>
      <w:lvlText w:val=""/>
      <w:lvlJc w:val="left"/>
      <w:pPr>
        <w:ind w:left="153" w:hanging="360"/>
      </w:pPr>
      <w:rPr>
        <w:rFonts w:ascii="Symbol" w:hAnsi="Symbol" w:hint="default"/>
      </w:rPr>
    </w:lvl>
    <w:lvl w:ilvl="1" w:tplc="2A1AB0E8">
      <w:start w:val="1"/>
      <w:numFmt w:val="bullet"/>
      <w:lvlText w:val="o"/>
      <w:lvlJc w:val="left"/>
      <w:pPr>
        <w:ind w:left="1440" w:hanging="360"/>
      </w:pPr>
      <w:rPr>
        <w:rFonts w:ascii="Courier New" w:hAnsi="Courier New" w:hint="default"/>
      </w:rPr>
    </w:lvl>
    <w:lvl w:ilvl="2" w:tplc="322C2840">
      <w:start w:val="1"/>
      <w:numFmt w:val="bullet"/>
      <w:lvlText w:val=""/>
      <w:lvlJc w:val="left"/>
      <w:pPr>
        <w:ind w:left="2160" w:hanging="360"/>
      </w:pPr>
      <w:rPr>
        <w:rFonts w:ascii="Wingdings" w:hAnsi="Wingdings" w:hint="default"/>
      </w:rPr>
    </w:lvl>
    <w:lvl w:ilvl="3" w:tplc="A0CAE0E2">
      <w:start w:val="1"/>
      <w:numFmt w:val="bullet"/>
      <w:lvlText w:val=""/>
      <w:lvlJc w:val="left"/>
      <w:pPr>
        <w:ind w:left="2880" w:hanging="360"/>
      </w:pPr>
      <w:rPr>
        <w:rFonts w:ascii="Symbol" w:hAnsi="Symbol" w:hint="default"/>
      </w:rPr>
    </w:lvl>
    <w:lvl w:ilvl="4" w:tplc="D17AB7FE">
      <w:start w:val="1"/>
      <w:numFmt w:val="bullet"/>
      <w:lvlText w:val="o"/>
      <w:lvlJc w:val="left"/>
      <w:pPr>
        <w:ind w:left="3600" w:hanging="360"/>
      </w:pPr>
      <w:rPr>
        <w:rFonts w:ascii="Courier New" w:hAnsi="Courier New" w:hint="default"/>
      </w:rPr>
    </w:lvl>
    <w:lvl w:ilvl="5" w:tplc="298A05CE">
      <w:start w:val="1"/>
      <w:numFmt w:val="bullet"/>
      <w:lvlText w:val=""/>
      <w:lvlJc w:val="left"/>
      <w:pPr>
        <w:ind w:left="4320" w:hanging="360"/>
      </w:pPr>
      <w:rPr>
        <w:rFonts w:ascii="Wingdings" w:hAnsi="Wingdings" w:hint="default"/>
      </w:rPr>
    </w:lvl>
    <w:lvl w:ilvl="6" w:tplc="F3B87C32">
      <w:start w:val="1"/>
      <w:numFmt w:val="bullet"/>
      <w:lvlText w:val=""/>
      <w:lvlJc w:val="left"/>
      <w:pPr>
        <w:ind w:left="5040" w:hanging="360"/>
      </w:pPr>
      <w:rPr>
        <w:rFonts w:ascii="Symbol" w:hAnsi="Symbol" w:hint="default"/>
      </w:rPr>
    </w:lvl>
    <w:lvl w:ilvl="7" w:tplc="05141A98">
      <w:start w:val="1"/>
      <w:numFmt w:val="bullet"/>
      <w:lvlText w:val="o"/>
      <w:lvlJc w:val="left"/>
      <w:pPr>
        <w:ind w:left="5760" w:hanging="360"/>
      </w:pPr>
      <w:rPr>
        <w:rFonts w:ascii="Courier New" w:hAnsi="Courier New" w:hint="default"/>
      </w:rPr>
    </w:lvl>
    <w:lvl w:ilvl="8" w:tplc="897CCD50">
      <w:start w:val="1"/>
      <w:numFmt w:val="bullet"/>
      <w:lvlText w:val=""/>
      <w:lvlJc w:val="left"/>
      <w:pPr>
        <w:ind w:left="6480" w:hanging="360"/>
      </w:pPr>
      <w:rPr>
        <w:rFonts w:ascii="Wingdings" w:hAnsi="Wingdings" w:hint="default"/>
      </w:rPr>
    </w:lvl>
  </w:abstractNum>
  <w:abstractNum w:abstractNumId="29" w15:restartNumberingAfterBreak="0">
    <w:nsid w:val="58E33BDA"/>
    <w:multiLevelType w:val="hybridMultilevel"/>
    <w:tmpl w:val="C986C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0CA5D2"/>
    <w:multiLevelType w:val="hybridMultilevel"/>
    <w:tmpl w:val="02D05BDE"/>
    <w:lvl w:ilvl="0" w:tplc="CA48C67E">
      <w:start w:val="1"/>
      <w:numFmt w:val="bullet"/>
      <w:lvlText w:val=""/>
      <w:lvlJc w:val="left"/>
      <w:pPr>
        <w:ind w:left="720" w:hanging="360"/>
      </w:pPr>
      <w:rPr>
        <w:rFonts w:ascii="Symbol" w:hAnsi="Symbol" w:hint="default"/>
      </w:rPr>
    </w:lvl>
    <w:lvl w:ilvl="1" w:tplc="60865074">
      <w:start w:val="1"/>
      <w:numFmt w:val="bullet"/>
      <w:lvlText w:val="o"/>
      <w:lvlJc w:val="left"/>
      <w:pPr>
        <w:ind w:left="1440" w:hanging="360"/>
      </w:pPr>
      <w:rPr>
        <w:rFonts w:ascii="Courier New" w:hAnsi="Courier New" w:hint="default"/>
      </w:rPr>
    </w:lvl>
    <w:lvl w:ilvl="2" w:tplc="EE90A2B8">
      <w:start w:val="1"/>
      <w:numFmt w:val="bullet"/>
      <w:lvlText w:val=""/>
      <w:lvlJc w:val="left"/>
      <w:pPr>
        <w:ind w:left="2160" w:hanging="360"/>
      </w:pPr>
      <w:rPr>
        <w:rFonts w:ascii="Wingdings" w:hAnsi="Wingdings" w:hint="default"/>
      </w:rPr>
    </w:lvl>
    <w:lvl w:ilvl="3" w:tplc="09F0B346">
      <w:start w:val="1"/>
      <w:numFmt w:val="bullet"/>
      <w:lvlText w:val=""/>
      <w:lvlJc w:val="left"/>
      <w:pPr>
        <w:ind w:left="2880" w:hanging="360"/>
      </w:pPr>
      <w:rPr>
        <w:rFonts w:ascii="Symbol" w:hAnsi="Symbol" w:hint="default"/>
      </w:rPr>
    </w:lvl>
    <w:lvl w:ilvl="4" w:tplc="35A20232">
      <w:start w:val="1"/>
      <w:numFmt w:val="bullet"/>
      <w:lvlText w:val="o"/>
      <w:lvlJc w:val="left"/>
      <w:pPr>
        <w:ind w:left="3600" w:hanging="360"/>
      </w:pPr>
      <w:rPr>
        <w:rFonts w:ascii="Courier New" w:hAnsi="Courier New" w:hint="default"/>
      </w:rPr>
    </w:lvl>
    <w:lvl w:ilvl="5" w:tplc="99F4905C">
      <w:start w:val="1"/>
      <w:numFmt w:val="bullet"/>
      <w:lvlText w:val=""/>
      <w:lvlJc w:val="left"/>
      <w:pPr>
        <w:ind w:left="4320" w:hanging="360"/>
      </w:pPr>
      <w:rPr>
        <w:rFonts w:ascii="Wingdings" w:hAnsi="Wingdings" w:hint="default"/>
      </w:rPr>
    </w:lvl>
    <w:lvl w:ilvl="6" w:tplc="BBF2B6E4">
      <w:start w:val="1"/>
      <w:numFmt w:val="bullet"/>
      <w:lvlText w:val=""/>
      <w:lvlJc w:val="left"/>
      <w:pPr>
        <w:ind w:left="5040" w:hanging="360"/>
      </w:pPr>
      <w:rPr>
        <w:rFonts w:ascii="Symbol" w:hAnsi="Symbol" w:hint="default"/>
      </w:rPr>
    </w:lvl>
    <w:lvl w:ilvl="7" w:tplc="C1E60E8C">
      <w:start w:val="1"/>
      <w:numFmt w:val="bullet"/>
      <w:lvlText w:val="o"/>
      <w:lvlJc w:val="left"/>
      <w:pPr>
        <w:ind w:left="5760" w:hanging="360"/>
      </w:pPr>
      <w:rPr>
        <w:rFonts w:ascii="Courier New" w:hAnsi="Courier New" w:hint="default"/>
      </w:rPr>
    </w:lvl>
    <w:lvl w:ilvl="8" w:tplc="920A2184">
      <w:start w:val="1"/>
      <w:numFmt w:val="bullet"/>
      <w:lvlText w:val=""/>
      <w:lvlJc w:val="left"/>
      <w:pPr>
        <w:ind w:left="6480" w:hanging="360"/>
      </w:pPr>
      <w:rPr>
        <w:rFonts w:ascii="Wingdings" w:hAnsi="Wingdings" w:hint="default"/>
      </w:rPr>
    </w:lvl>
  </w:abstractNum>
  <w:abstractNum w:abstractNumId="31" w15:restartNumberingAfterBreak="0">
    <w:nsid w:val="5BE91AD7"/>
    <w:multiLevelType w:val="hybridMultilevel"/>
    <w:tmpl w:val="53FAFE8A"/>
    <w:lvl w:ilvl="0" w:tplc="08090001">
      <w:start w:val="1"/>
      <w:numFmt w:val="bullet"/>
      <w:lvlText w:val=""/>
      <w:lvlJc w:val="left"/>
      <w:pPr>
        <w:ind w:left="720" w:hanging="360"/>
      </w:pPr>
      <w:rPr>
        <w:rFonts w:ascii="Symbol" w:hAnsi="Symbol" w:hint="default"/>
      </w:rPr>
    </w:lvl>
    <w:lvl w:ilvl="1" w:tplc="072C7052">
      <w:start w:val="1"/>
      <w:numFmt w:val="bullet"/>
      <w:lvlText w:val="o"/>
      <w:lvlJc w:val="left"/>
      <w:pPr>
        <w:ind w:left="1440" w:hanging="360"/>
      </w:pPr>
      <w:rPr>
        <w:rFonts w:ascii="Courier New" w:hAnsi="Courier New" w:hint="default"/>
      </w:rPr>
    </w:lvl>
    <w:lvl w:ilvl="2" w:tplc="5BD0C818">
      <w:start w:val="1"/>
      <w:numFmt w:val="bullet"/>
      <w:lvlText w:val=""/>
      <w:lvlJc w:val="left"/>
      <w:pPr>
        <w:ind w:left="2160" w:hanging="360"/>
      </w:pPr>
      <w:rPr>
        <w:rFonts w:ascii="Wingdings" w:hAnsi="Wingdings" w:hint="default"/>
      </w:rPr>
    </w:lvl>
    <w:lvl w:ilvl="3" w:tplc="B80E6CC0">
      <w:start w:val="1"/>
      <w:numFmt w:val="bullet"/>
      <w:lvlText w:val=""/>
      <w:lvlJc w:val="left"/>
      <w:pPr>
        <w:ind w:left="2880" w:hanging="360"/>
      </w:pPr>
      <w:rPr>
        <w:rFonts w:ascii="Symbol" w:hAnsi="Symbol" w:hint="default"/>
      </w:rPr>
    </w:lvl>
    <w:lvl w:ilvl="4" w:tplc="5D389426">
      <w:start w:val="1"/>
      <w:numFmt w:val="bullet"/>
      <w:lvlText w:val="o"/>
      <w:lvlJc w:val="left"/>
      <w:pPr>
        <w:ind w:left="3600" w:hanging="360"/>
      </w:pPr>
      <w:rPr>
        <w:rFonts w:ascii="Courier New" w:hAnsi="Courier New" w:hint="default"/>
      </w:rPr>
    </w:lvl>
    <w:lvl w:ilvl="5" w:tplc="12103F9C">
      <w:start w:val="1"/>
      <w:numFmt w:val="bullet"/>
      <w:lvlText w:val=""/>
      <w:lvlJc w:val="left"/>
      <w:pPr>
        <w:ind w:left="4320" w:hanging="360"/>
      </w:pPr>
      <w:rPr>
        <w:rFonts w:ascii="Wingdings" w:hAnsi="Wingdings" w:hint="default"/>
      </w:rPr>
    </w:lvl>
    <w:lvl w:ilvl="6" w:tplc="C05AB41E">
      <w:start w:val="1"/>
      <w:numFmt w:val="bullet"/>
      <w:lvlText w:val=""/>
      <w:lvlJc w:val="left"/>
      <w:pPr>
        <w:ind w:left="5040" w:hanging="360"/>
      </w:pPr>
      <w:rPr>
        <w:rFonts w:ascii="Symbol" w:hAnsi="Symbol" w:hint="default"/>
      </w:rPr>
    </w:lvl>
    <w:lvl w:ilvl="7" w:tplc="79064D30">
      <w:start w:val="1"/>
      <w:numFmt w:val="bullet"/>
      <w:lvlText w:val="o"/>
      <w:lvlJc w:val="left"/>
      <w:pPr>
        <w:ind w:left="5760" w:hanging="360"/>
      </w:pPr>
      <w:rPr>
        <w:rFonts w:ascii="Courier New" w:hAnsi="Courier New" w:hint="default"/>
      </w:rPr>
    </w:lvl>
    <w:lvl w:ilvl="8" w:tplc="8B408D2A">
      <w:start w:val="1"/>
      <w:numFmt w:val="bullet"/>
      <w:lvlText w:val=""/>
      <w:lvlJc w:val="left"/>
      <w:pPr>
        <w:ind w:left="6480" w:hanging="360"/>
      </w:pPr>
      <w:rPr>
        <w:rFonts w:ascii="Wingdings" w:hAnsi="Wingdings" w:hint="default"/>
      </w:rPr>
    </w:lvl>
  </w:abstractNum>
  <w:abstractNum w:abstractNumId="32" w15:restartNumberingAfterBreak="0">
    <w:nsid w:val="5C7E307E"/>
    <w:multiLevelType w:val="hybridMultilevel"/>
    <w:tmpl w:val="D2EC64BC"/>
    <w:lvl w:ilvl="0" w:tplc="EE282EC4">
      <w:start w:val="1"/>
      <w:numFmt w:val="bullet"/>
      <w:lvlText w:val=""/>
      <w:lvlJc w:val="left"/>
      <w:pPr>
        <w:ind w:left="720" w:hanging="360"/>
      </w:pPr>
      <w:rPr>
        <w:rFonts w:ascii="Symbol" w:hAnsi="Symbol" w:hint="default"/>
      </w:rPr>
    </w:lvl>
    <w:lvl w:ilvl="1" w:tplc="6EBC9FE4">
      <w:start w:val="1"/>
      <w:numFmt w:val="bullet"/>
      <w:lvlText w:val="o"/>
      <w:lvlJc w:val="left"/>
      <w:pPr>
        <w:ind w:left="1440" w:hanging="360"/>
      </w:pPr>
      <w:rPr>
        <w:rFonts w:ascii="Courier New" w:hAnsi="Courier New" w:hint="default"/>
      </w:rPr>
    </w:lvl>
    <w:lvl w:ilvl="2" w:tplc="9FE219AA">
      <w:start w:val="1"/>
      <w:numFmt w:val="bullet"/>
      <w:lvlText w:val=""/>
      <w:lvlJc w:val="left"/>
      <w:pPr>
        <w:ind w:left="2160" w:hanging="360"/>
      </w:pPr>
      <w:rPr>
        <w:rFonts w:ascii="Wingdings" w:hAnsi="Wingdings" w:hint="default"/>
      </w:rPr>
    </w:lvl>
    <w:lvl w:ilvl="3" w:tplc="D632E99A">
      <w:start w:val="1"/>
      <w:numFmt w:val="bullet"/>
      <w:lvlText w:val=""/>
      <w:lvlJc w:val="left"/>
      <w:pPr>
        <w:ind w:left="2880" w:hanging="360"/>
      </w:pPr>
      <w:rPr>
        <w:rFonts w:ascii="Symbol" w:hAnsi="Symbol" w:hint="default"/>
      </w:rPr>
    </w:lvl>
    <w:lvl w:ilvl="4" w:tplc="5DE0C3A0">
      <w:start w:val="1"/>
      <w:numFmt w:val="bullet"/>
      <w:lvlText w:val="o"/>
      <w:lvlJc w:val="left"/>
      <w:pPr>
        <w:ind w:left="3600" w:hanging="360"/>
      </w:pPr>
      <w:rPr>
        <w:rFonts w:ascii="Courier New" w:hAnsi="Courier New" w:hint="default"/>
      </w:rPr>
    </w:lvl>
    <w:lvl w:ilvl="5" w:tplc="79C05FB8">
      <w:start w:val="1"/>
      <w:numFmt w:val="bullet"/>
      <w:lvlText w:val=""/>
      <w:lvlJc w:val="left"/>
      <w:pPr>
        <w:ind w:left="4320" w:hanging="360"/>
      </w:pPr>
      <w:rPr>
        <w:rFonts w:ascii="Wingdings" w:hAnsi="Wingdings" w:hint="default"/>
      </w:rPr>
    </w:lvl>
    <w:lvl w:ilvl="6" w:tplc="8F5645AC">
      <w:start w:val="1"/>
      <w:numFmt w:val="bullet"/>
      <w:lvlText w:val=""/>
      <w:lvlJc w:val="left"/>
      <w:pPr>
        <w:ind w:left="5040" w:hanging="360"/>
      </w:pPr>
      <w:rPr>
        <w:rFonts w:ascii="Symbol" w:hAnsi="Symbol" w:hint="default"/>
      </w:rPr>
    </w:lvl>
    <w:lvl w:ilvl="7" w:tplc="4816F272">
      <w:start w:val="1"/>
      <w:numFmt w:val="bullet"/>
      <w:lvlText w:val="o"/>
      <w:lvlJc w:val="left"/>
      <w:pPr>
        <w:ind w:left="5760" w:hanging="360"/>
      </w:pPr>
      <w:rPr>
        <w:rFonts w:ascii="Courier New" w:hAnsi="Courier New" w:hint="default"/>
      </w:rPr>
    </w:lvl>
    <w:lvl w:ilvl="8" w:tplc="9DA2FF00">
      <w:start w:val="1"/>
      <w:numFmt w:val="bullet"/>
      <w:lvlText w:val=""/>
      <w:lvlJc w:val="left"/>
      <w:pPr>
        <w:ind w:left="6480" w:hanging="360"/>
      </w:pPr>
      <w:rPr>
        <w:rFonts w:ascii="Wingdings" w:hAnsi="Wingdings" w:hint="default"/>
      </w:rPr>
    </w:lvl>
  </w:abstractNum>
  <w:abstractNum w:abstractNumId="33" w15:restartNumberingAfterBreak="0">
    <w:nsid w:val="5CAB514A"/>
    <w:multiLevelType w:val="hybridMultilevel"/>
    <w:tmpl w:val="F5F456C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07D64D9"/>
    <w:multiLevelType w:val="hybridMultilevel"/>
    <w:tmpl w:val="51E40BA0"/>
    <w:lvl w:ilvl="0" w:tplc="1BC81600">
      <w:start w:val="3"/>
      <w:numFmt w:val="bullet"/>
      <w:lvlText w:val=""/>
      <w:lvlJc w:val="left"/>
      <w:pPr>
        <w:ind w:left="720" w:hanging="360"/>
      </w:pPr>
      <w:rPr>
        <w:rFonts w:ascii="Symbol" w:eastAsia="Aptos" w:hAnsi="Symbol"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C777EE"/>
    <w:multiLevelType w:val="hybridMultilevel"/>
    <w:tmpl w:val="E2126B18"/>
    <w:lvl w:ilvl="0" w:tplc="08090001">
      <w:start w:val="1"/>
      <w:numFmt w:val="bullet"/>
      <w:lvlText w:val=""/>
      <w:lvlJc w:val="left"/>
      <w:pPr>
        <w:ind w:left="1040" w:hanging="360"/>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bullet"/>
      <w:lvlText w:val=""/>
      <w:lvlJc w:val="left"/>
      <w:pPr>
        <w:ind w:left="2480" w:hanging="360"/>
      </w:pPr>
      <w:rPr>
        <w:rFonts w:ascii="Wingdings" w:hAnsi="Wingdings" w:hint="default"/>
      </w:rPr>
    </w:lvl>
    <w:lvl w:ilvl="3" w:tplc="FFFFFFFF">
      <w:start w:val="1"/>
      <w:numFmt w:val="bullet"/>
      <w:lvlText w:val=""/>
      <w:lvlJc w:val="left"/>
      <w:pPr>
        <w:ind w:left="3200" w:hanging="360"/>
      </w:pPr>
      <w:rPr>
        <w:rFonts w:ascii="Symbol" w:hAnsi="Symbol" w:hint="default"/>
      </w:rPr>
    </w:lvl>
    <w:lvl w:ilvl="4" w:tplc="FFFFFFFF">
      <w:start w:val="1"/>
      <w:numFmt w:val="bullet"/>
      <w:lvlText w:val="o"/>
      <w:lvlJc w:val="left"/>
      <w:pPr>
        <w:ind w:left="3920" w:hanging="360"/>
      </w:pPr>
      <w:rPr>
        <w:rFonts w:ascii="Courier New" w:hAnsi="Courier New" w:hint="default"/>
      </w:rPr>
    </w:lvl>
    <w:lvl w:ilvl="5" w:tplc="FFFFFFFF">
      <w:start w:val="1"/>
      <w:numFmt w:val="bullet"/>
      <w:lvlText w:val=""/>
      <w:lvlJc w:val="left"/>
      <w:pPr>
        <w:ind w:left="4640" w:hanging="360"/>
      </w:pPr>
      <w:rPr>
        <w:rFonts w:ascii="Wingdings" w:hAnsi="Wingdings" w:hint="default"/>
      </w:rPr>
    </w:lvl>
    <w:lvl w:ilvl="6" w:tplc="FFFFFFFF">
      <w:start w:val="1"/>
      <w:numFmt w:val="bullet"/>
      <w:lvlText w:val=""/>
      <w:lvlJc w:val="left"/>
      <w:pPr>
        <w:ind w:left="5360" w:hanging="360"/>
      </w:pPr>
      <w:rPr>
        <w:rFonts w:ascii="Symbol" w:hAnsi="Symbol" w:hint="default"/>
      </w:rPr>
    </w:lvl>
    <w:lvl w:ilvl="7" w:tplc="FFFFFFFF">
      <w:start w:val="1"/>
      <w:numFmt w:val="bullet"/>
      <w:lvlText w:val="o"/>
      <w:lvlJc w:val="left"/>
      <w:pPr>
        <w:ind w:left="6080" w:hanging="360"/>
      </w:pPr>
      <w:rPr>
        <w:rFonts w:ascii="Courier New" w:hAnsi="Courier New" w:hint="default"/>
      </w:rPr>
    </w:lvl>
    <w:lvl w:ilvl="8" w:tplc="FFFFFFFF">
      <w:start w:val="1"/>
      <w:numFmt w:val="bullet"/>
      <w:lvlText w:val=""/>
      <w:lvlJc w:val="left"/>
      <w:pPr>
        <w:ind w:left="6800" w:hanging="360"/>
      </w:pPr>
      <w:rPr>
        <w:rFonts w:ascii="Wingdings" w:hAnsi="Wingdings" w:hint="default"/>
      </w:rPr>
    </w:lvl>
  </w:abstractNum>
  <w:abstractNum w:abstractNumId="36" w15:restartNumberingAfterBreak="0">
    <w:nsid w:val="66157584"/>
    <w:multiLevelType w:val="hybridMultilevel"/>
    <w:tmpl w:val="4F1A1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32159A"/>
    <w:multiLevelType w:val="hybridMultilevel"/>
    <w:tmpl w:val="BD0027AC"/>
    <w:lvl w:ilvl="0" w:tplc="CD90983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17F2F7"/>
    <w:multiLevelType w:val="hybridMultilevel"/>
    <w:tmpl w:val="FFFFFFFF"/>
    <w:lvl w:ilvl="0" w:tplc="DA70926A">
      <w:start w:val="1"/>
      <w:numFmt w:val="bullet"/>
      <w:lvlText w:val=""/>
      <w:lvlJc w:val="left"/>
      <w:pPr>
        <w:ind w:left="720" w:hanging="360"/>
      </w:pPr>
      <w:rPr>
        <w:rFonts w:ascii="Symbol" w:hAnsi="Symbol" w:hint="default"/>
      </w:rPr>
    </w:lvl>
    <w:lvl w:ilvl="1" w:tplc="86AAA6BE">
      <w:start w:val="1"/>
      <w:numFmt w:val="bullet"/>
      <w:lvlText w:val="o"/>
      <w:lvlJc w:val="left"/>
      <w:pPr>
        <w:ind w:left="1440" w:hanging="360"/>
      </w:pPr>
      <w:rPr>
        <w:rFonts w:ascii="Courier New" w:hAnsi="Courier New" w:hint="default"/>
      </w:rPr>
    </w:lvl>
    <w:lvl w:ilvl="2" w:tplc="7BCCC9E6">
      <w:start w:val="1"/>
      <w:numFmt w:val="bullet"/>
      <w:lvlText w:val=""/>
      <w:lvlJc w:val="left"/>
      <w:pPr>
        <w:ind w:left="2160" w:hanging="360"/>
      </w:pPr>
      <w:rPr>
        <w:rFonts w:ascii="Wingdings" w:hAnsi="Wingdings" w:hint="default"/>
      </w:rPr>
    </w:lvl>
    <w:lvl w:ilvl="3" w:tplc="36327FDC">
      <w:start w:val="1"/>
      <w:numFmt w:val="bullet"/>
      <w:lvlText w:val=""/>
      <w:lvlJc w:val="left"/>
      <w:pPr>
        <w:ind w:left="2880" w:hanging="360"/>
      </w:pPr>
      <w:rPr>
        <w:rFonts w:ascii="Symbol" w:hAnsi="Symbol" w:hint="default"/>
      </w:rPr>
    </w:lvl>
    <w:lvl w:ilvl="4" w:tplc="9E0A9638">
      <w:start w:val="1"/>
      <w:numFmt w:val="bullet"/>
      <w:lvlText w:val="o"/>
      <w:lvlJc w:val="left"/>
      <w:pPr>
        <w:ind w:left="3600" w:hanging="360"/>
      </w:pPr>
      <w:rPr>
        <w:rFonts w:ascii="Courier New" w:hAnsi="Courier New" w:hint="default"/>
      </w:rPr>
    </w:lvl>
    <w:lvl w:ilvl="5" w:tplc="51A6AD52">
      <w:start w:val="1"/>
      <w:numFmt w:val="bullet"/>
      <w:lvlText w:val=""/>
      <w:lvlJc w:val="left"/>
      <w:pPr>
        <w:ind w:left="4320" w:hanging="360"/>
      </w:pPr>
      <w:rPr>
        <w:rFonts w:ascii="Wingdings" w:hAnsi="Wingdings" w:hint="default"/>
      </w:rPr>
    </w:lvl>
    <w:lvl w:ilvl="6" w:tplc="C6C29A6A">
      <w:start w:val="1"/>
      <w:numFmt w:val="bullet"/>
      <w:lvlText w:val=""/>
      <w:lvlJc w:val="left"/>
      <w:pPr>
        <w:ind w:left="5040" w:hanging="360"/>
      </w:pPr>
      <w:rPr>
        <w:rFonts w:ascii="Symbol" w:hAnsi="Symbol" w:hint="default"/>
      </w:rPr>
    </w:lvl>
    <w:lvl w:ilvl="7" w:tplc="531811AE">
      <w:start w:val="1"/>
      <w:numFmt w:val="bullet"/>
      <w:lvlText w:val="o"/>
      <w:lvlJc w:val="left"/>
      <w:pPr>
        <w:ind w:left="5760" w:hanging="360"/>
      </w:pPr>
      <w:rPr>
        <w:rFonts w:ascii="Courier New" w:hAnsi="Courier New" w:hint="default"/>
      </w:rPr>
    </w:lvl>
    <w:lvl w:ilvl="8" w:tplc="85C67F08">
      <w:start w:val="1"/>
      <w:numFmt w:val="bullet"/>
      <w:lvlText w:val=""/>
      <w:lvlJc w:val="left"/>
      <w:pPr>
        <w:ind w:left="6480" w:hanging="360"/>
      </w:pPr>
      <w:rPr>
        <w:rFonts w:ascii="Wingdings" w:hAnsi="Wingdings" w:hint="default"/>
      </w:rPr>
    </w:lvl>
  </w:abstractNum>
  <w:abstractNum w:abstractNumId="39" w15:restartNumberingAfterBreak="0">
    <w:nsid w:val="72BB6DCC"/>
    <w:multiLevelType w:val="hybridMultilevel"/>
    <w:tmpl w:val="00E6C998"/>
    <w:lvl w:ilvl="0" w:tplc="770466E0">
      <w:start w:val="1"/>
      <w:numFmt w:val="bullet"/>
      <w:lvlText w:val=""/>
      <w:lvlJc w:val="left"/>
      <w:pPr>
        <w:ind w:left="720" w:hanging="360"/>
      </w:pPr>
      <w:rPr>
        <w:rFonts w:ascii="Symbol" w:hAnsi="Symbol" w:hint="default"/>
      </w:rPr>
    </w:lvl>
    <w:lvl w:ilvl="1" w:tplc="19A8C442">
      <w:start w:val="1"/>
      <w:numFmt w:val="bullet"/>
      <w:lvlText w:val="o"/>
      <w:lvlJc w:val="left"/>
      <w:pPr>
        <w:ind w:left="1440" w:hanging="360"/>
      </w:pPr>
      <w:rPr>
        <w:rFonts w:ascii="Courier New" w:hAnsi="Courier New" w:hint="default"/>
      </w:rPr>
    </w:lvl>
    <w:lvl w:ilvl="2" w:tplc="D56AD732">
      <w:start w:val="1"/>
      <w:numFmt w:val="bullet"/>
      <w:lvlText w:val=""/>
      <w:lvlJc w:val="left"/>
      <w:pPr>
        <w:ind w:left="2160" w:hanging="360"/>
      </w:pPr>
      <w:rPr>
        <w:rFonts w:ascii="Wingdings" w:hAnsi="Wingdings" w:hint="default"/>
      </w:rPr>
    </w:lvl>
    <w:lvl w:ilvl="3" w:tplc="3FB4566E">
      <w:start w:val="1"/>
      <w:numFmt w:val="bullet"/>
      <w:lvlText w:val=""/>
      <w:lvlJc w:val="left"/>
      <w:pPr>
        <w:ind w:left="2880" w:hanging="360"/>
      </w:pPr>
      <w:rPr>
        <w:rFonts w:ascii="Symbol" w:hAnsi="Symbol" w:hint="default"/>
      </w:rPr>
    </w:lvl>
    <w:lvl w:ilvl="4" w:tplc="24A88484">
      <w:start w:val="1"/>
      <w:numFmt w:val="bullet"/>
      <w:lvlText w:val="o"/>
      <w:lvlJc w:val="left"/>
      <w:pPr>
        <w:ind w:left="3600" w:hanging="360"/>
      </w:pPr>
      <w:rPr>
        <w:rFonts w:ascii="Courier New" w:hAnsi="Courier New" w:hint="default"/>
      </w:rPr>
    </w:lvl>
    <w:lvl w:ilvl="5" w:tplc="1B32C132">
      <w:start w:val="1"/>
      <w:numFmt w:val="bullet"/>
      <w:lvlText w:val=""/>
      <w:lvlJc w:val="left"/>
      <w:pPr>
        <w:ind w:left="4320" w:hanging="360"/>
      </w:pPr>
      <w:rPr>
        <w:rFonts w:ascii="Wingdings" w:hAnsi="Wingdings" w:hint="default"/>
      </w:rPr>
    </w:lvl>
    <w:lvl w:ilvl="6" w:tplc="4498DBC8">
      <w:start w:val="1"/>
      <w:numFmt w:val="bullet"/>
      <w:lvlText w:val=""/>
      <w:lvlJc w:val="left"/>
      <w:pPr>
        <w:ind w:left="5040" w:hanging="360"/>
      </w:pPr>
      <w:rPr>
        <w:rFonts w:ascii="Symbol" w:hAnsi="Symbol" w:hint="default"/>
      </w:rPr>
    </w:lvl>
    <w:lvl w:ilvl="7" w:tplc="3B8EFFBE">
      <w:start w:val="1"/>
      <w:numFmt w:val="bullet"/>
      <w:lvlText w:val="o"/>
      <w:lvlJc w:val="left"/>
      <w:pPr>
        <w:ind w:left="5760" w:hanging="360"/>
      </w:pPr>
      <w:rPr>
        <w:rFonts w:ascii="Courier New" w:hAnsi="Courier New" w:hint="default"/>
      </w:rPr>
    </w:lvl>
    <w:lvl w:ilvl="8" w:tplc="A52C0F08">
      <w:start w:val="1"/>
      <w:numFmt w:val="bullet"/>
      <w:lvlText w:val=""/>
      <w:lvlJc w:val="left"/>
      <w:pPr>
        <w:ind w:left="6480" w:hanging="360"/>
      </w:pPr>
      <w:rPr>
        <w:rFonts w:ascii="Wingdings" w:hAnsi="Wingdings" w:hint="default"/>
      </w:rPr>
    </w:lvl>
  </w:abstractNum>
  <w:abstractNum w:abstractNumId="40" w15:restartNumberingAfterBreak="0">
    <w:nsid w:val="76B141F1"/>
    <w:multiLevelType w:val="hybridMultilevel"/>
    <w:tmpl w:val="73E6D16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D410AF"/>
    <w:multiLevelType w:val="hybridMultilevel"/>
    <w:tmpl w:val="FFFFFFFF"/>
    <w:lvl w:ilvl="0" w:tplc="8208D33A">
      <w:start w:val="1"/>
      <w:numFmt w:val="bullet"/>
      <w:lvlText w:val=""/>
      <w:lvlJc w:val="left"/>
      <w:pPr>
        <w:ind w:left="360" w:hanging="360"/>
      </w:pPr>
      <w:rPr>
        <w:rFonts w:ascii="Symbol" w:hAnsi="Symbol" w:hint="default"/>
      </w:rPr>
    </w:lvl>
    <w:lvl w:ilvl="1" w:tplc="03004E60">
      <w:start w:val="1"/>
      <w:numFmt w:val="bullet"/>
      <w:lvlText w:val="o"/>
      <w:lvlJc w:val="left"/>
      <w:pPr>
        <w:ind w:left="1080" w:hanging="360"/>
      </w:pPr>
      <w:rPr>
        <w:rFonts w:ascii="Courier New" w:hAnsi="Courier New" w:hint="default"/>
      </w:rPr>
    </w:lvl>
    <w:lvl w:ilvl="2" w:tplc="3F8A1AB8">
      <w:start w:val="1"/>
      <w:numFmt w:val="bullet"/>
      <w:lvlText w:val=""/>
      <w:lvlJc w:val="left"/>
      <w:pPr>
        <w:ind w:left="1800" w:hanging="360"/>
      </w:pPr>
      <w:rPr>
        <w:rFonts w:ascii="Wingdings" w:hAnsi="Wingdings" w:hint="default"/>
      </w:rPr>
    </w:lvl>
    <w:lvl w:ilvl="3" w:tplc="8CB81616">
      <w:start w:val="1"/>
      <w:numFmt w:val="bullet"/>
      <w:lvlText w:val=""/>
      <w:lvlJc w:val="left"/>
      <w:pPr>
        <w:ind w:left="2520" w:hanging="360"/>
      </w:pPr>
      <w:rPr>
        <w:rFonts w:ascii="Symbol" w:hAnsi="Symbol" w:hint="default"/>
      </w:rPr>
    </w:lvl>
    <w:lvl w:ilvl="4" w:tplc="B0F8C9E6">
      <w:start w:val="1"/>
      <w:numFmt w:val="bullet"/>
      <w:lvlText w:val="o"/>
      <w:lvlJc w:val="left"/>
      <w:pPr>
        <w:ind w:left="3240" w:hanging="360"/>
      </w:pPr>
      <w:rPr>
        <w:rFonts w:ascii="Courier New" w:hAnsi="Courier New" w:hint="default"/>
      </w:rPr>
    </w:lvl>
    <w:lvl w:ilvl="5" w:tplc="1FD82C14">
      <w:start w:val="1"/>
      <w:numFmt w:val="bullet"/>
      <w:lvlText w:val=""/>
      <w:lvlJc w:val="left"/>
      <w:pPr>
        <w:ind w:left="3960" w:hanging="360"/>
      </w:pPr>
      <w:rPr>
        <w:rFonts w:ascii="Wingdings" w:hAnsi="Wingdings" w:hint="default"/>
      </w:rPr>
    </w:lvl>
    <w:lvl w:ilvl="6" w:tplc="4A647124">
      <w:start w:val="1"/>
      <w:numFmt w:val="bullet"/>
      <w:lvlText w:val=""/>
      <w:lvlJc w:val="left"/>
      <w:pPr>
        <w:ind w:left="4680" w:hanging="360"/>
      </w:pPr>
      <w:rPr>
        <w:rFonts w:ascii="Symbol" w:hAnsi="Symbol" w:hint="default"/>
      </w:rPr>
    </w:lvl>
    <w:lvl w:ilvl="7" w:tplc="F7E6D696">
      <w:start w:val="1"/>
      <w:numFmt w:val="bullet"/>
      <w:lvlText w:val="o"/>
      <w:lvlJc w:val="left"/>
      <w:pPr>
        <w:ind w:left="5400" w:hanging="360"/>
      </w:pPr>
      <w:rPr>
        <w:rFonts w:ascii="Courier New" w:hAnsi="Courier New" w:hint="default"/>
      </w:rPr>
    </w:lvl>
    <w:lvl w:ilvl="8" w:tplc="F1AAD142">
      <w:start w:val="1"/>
      <w:numFmt w:val="bullet"/>
      <w:lvlText w:val=""/>
      <w:lvlJc w:val="left"/>
      <w:pPr>
        <w:ind w:left="6120" w:hanging="360"/>
      </w:pPr>
      <w:rPr>
        <w:rFonts w:ascii="Wingdings" w:hAnsi="Wingdings" w:hint="default"/>
      </w:rPr>
    </w:lvl>
  </w:abstractNum>
  <w:abstractNum w:abstractNumId="42" w15:restartNumberingAfterBreak="0">
    <w:nsid w:val="7BB9BC88"/>
    <w:multiLevelType w:val="hybridMultilevel"/>
    <w:tmpl w:val="ADA65640"/>
    <w:lvl w:ilvl="0" w:tplc="71008BE4">
      <w:start w:val="1"/>
      <w:numFmt w:val="lowerLetter"/>
      <w:lvlText w:val="%1."/>
      <w:lvlJc w:val="left"/>
      <w:pPr>
        <w:ind w:left="1040" w:hanging="360"/>
      </w:pPr>
      <w:rPr>
        <w:rFonts w:ascii="Akkurat LL" w:hAnsi="Akkurat LL" w:cs="Akkurat LL"/>
        <w:b/>
        <w:bCs/>
      </w:rPr>
    </w:lvl>
    <w:lvl w:ilvl="1" w:tplc="E0001A3A">
      <w:start w:val="1"/>
      <w:numFmt w:val="lowerLetter"/>
      <w:lvlText w:val="%2."/>
      <w:lvlJc w:val="left"/>
      <w:pPr>
        <w:ind w:left="1760" w:hanging="360"/>
      </w:pPr>
    </w:lvl>
    <w:lvl w:ilvl="2" w:tplc="7220CD12">
      <w:start w:val="1"/>
      <w:numFmt w:val="lowerRoman"/>
      <w:lvlText w:val="%3."/>
      <w:lvlJc w:val="right"/>
      <w:pPr>
        <w:ind w:left="2480" w:hanging="180"/>
      </w:pPr>
    </w:lvl>
    <w:lvl w:ilvl="3" w:tplc="C8BC91F4">
      <w:start w:val="1"/>
      <w:numFmt w:val="decimal"/>
      <w:lvlText w:val="%4."/>
      <w:lvlJc w:val="left"/>
      <w:pPr>
        <w:ind w:left="3200" w:hanging="360"/>
      </w:pPr>
    </w:lvl>
    <w:lvl w:ilvl="4" w:tplc="B35A31A2">
      <w:start w:val="1"/>
      <w:numFmt w:val="lowerLetter"/>
      <w:lvlText w:val="%5."/>
      <w:lvlJc w:val="left"/>
      <w:pPr>
        <w:ind w:left="3920" w:hanging="360"/>
      </w:pPr>
    </w:lvl>
    <w:lvl w:ilvl="5" w:tplc="9F589E0A">
      <w:start w:val="1"/>
      <w:numFmt w:val="lowerRoman"/>
      <w:lvlText w:val="%6."/>
      <w:lvlJc w:val="right"/>
      <w:pPr>
        <w:ind w:left="4640" w:hanging="180"/>
      </w:pPr>
    </w:lvl>
    <w:lvl w:ilvl="6" w:tplc="5D260A3C">
      <w:start w:val="1"/>
      <w:numFmt w:val="decimal"/>
      <w:lvlText w:val="%7."/>
      <w:lvlJc w:val="left"/>
      <w:pPr>
        <w:ind w:left="5360" w:hanging="360"/>
      </w:pPr>
    </w:lvl>
    <w:lvl w:ilvl="7" w:tplc="03820FC8">
      <w:start w:val="1"/>
      <w:numFmt w:val="lowerLetter"/>
      <w:lvlText w:val="%8."/>
      <w:lvlJc w:val="left"/>
      <w:pPr>
        <w:ind w:left="6080" w:hanging="360"/>
      </w:pPr>
    </w:lvl>
    <w:lvl w:ilvl="8" w:tplc="ACDC1FC6">
      <w:start w:val="1"/>
      <w:numFmt w:val="lowerRoman"/>
      <w:lvlText w:val="%9."/>
      <w:lvlJc w:val="right"/>
      <w:pPr>
        <w:ind w:left="6800" w:hanging="180"/>
      </w:pPr>
    </w:lvl>
  </w:abstractNum>
  <w:abstractNum w:abstractNumId="43" w15:restartNumberingAfterBreak="0">
    <w:nsid w:val="7E41818F"/>
    <w:multiLevelType w:val="multilevel"/>
    <w:tmpl w:val="01E88E22"/>
    <w:lvl w:ilvl="0">
      <w:start w:val="1"/>
      <w:numFmt w:val="decimal"/>
      <w:lvlText w:val="%1."/>
      <w:lvlJc w:val="left"/>
      <w:pPr>
        <w:ind w:left="720" w:hanging="360"/>
      </w:pPr>
      <w:rPr>
        <w:rFonts w:ascii="Akkurat LL" w:hAnsi="Akkurat LL" w:cs="Akkurat L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1266334">
    <w:abstractNumId w:val="37"/>
  </w:num>
  <w:num w:numId="2" w16cid:durableId="1028725337">
    <w:abstractNumId w:val="35"/>
  </w:num>
  <w:num w:numId="3" w16cid:durableId="1043939885">
    <w:abstractNumId w:val="27"/>
  </w:num>
  <w:num w:numId="4" w16cid:durableId="1051345223">
    <w:abstractNumId w:val="30"/>
  </w:num>
  <w:num w:numId="5" w16cid:durableId="1055738134">
    <w:abstractNumId w:val="1"/>
  </w:num>
  <w:num w:numId="6" w16cid:durableId="1245068725">
    <w:abstractNumId w:val="6"/>
  </w:num>
  <w:num w:numId="7" w16cid:durableId="1346907265">
    <w:abstractNumId w:val="12"/>
  </w:num>
  <w:num w:numId="8" w16cid:durableId="136457346">
    <w:abstractNumId w:val="10"/>
  </w:num>
  <w:num w:numId="9" w16cid:durableId="1388067729">
    <w:abstractNumId w:val="33"/>
  </w:num>
  <w:num w:numId="10" w16cid:durableId="1412966029">
    <w:abstractNumId w:val="40"/>
  </w:num>
  <w:num w:numId="11" w16cid:durableId="146559871">
    <w:abstractNumId w:val="41"/>
  </w:num>
  <w:num w:numId="12" w16cid:durableId="1484157461">
    <w:abstractNumId w:val="31"/>
  </w:num>
  <w:num w:numId="13" w16cid:durableId="1504658587">
    <w:abstractNumId w:val="16"/>
  </w:num>
  <w:num w:numId="14" w16cid:durableId="1571305084">
    <w:abstractNumId w:val="24"/>
  </w:num>
  <w:num w:numId="15" w16cid:durableId="1578204468">
    <w:abstractNumId w:val="22"/>
  </w:num>
  <w:num w:numId="16" w16cid:durableId="1614284653">
    <w:abstractNumId w:val="21"/>
  </w:num>
  <w:num w:numId="17" w16cid:durableId="1633555595">
    <w:abstractNumId w:val="5"/>
  </w:num>
  <w:num w:numId="18" w16cid:durableId="166292646">
    <w:abstractNumId w:val="38"/>
  </w:num>
  <w:num w:numId="19" w16cid:durableId="1684437340">
    <w:abstractNumId w:val="25"/>
  </w:num>
  <w:num w:numId="20" w16cid:durableId="1762145671">
    <w:abstractNumId w:val="19"/>
  </w:num>
  <w:num w:numId="21" w16cid:durableId="1820877164">
    <w:abstractNumId w:val="17"/>
  </w:num>
  <w:num w:numId="22" w16cid:durableId="1876426765">
    <w:abstractNumId w:val="26"/>
  </w:num>
  <w:num w:numId="23" w16cid:durableId="1894003158">
    <w:abstractNumId w:val="0"/>
  </w:num>
  <w:num w:numId="24" w16cid:durableId="1904875891">
    <w:abstractNumId w:val="34"/>
  </w:num>
  <w:num w:numId="25" w16cid:durableId="1921911605">
    <w:abstractNumId w:val="14"/>
  </w:num>
  <w:num w:numId="26" w16cid:durableId="1982227615">
    <w:abstractNumId w:val="4"/>
  </w:num>
  <w:num w:numId="27" w16cid:durableId="2035567991">
    <w:abstractNumId w:val="18"/>
  </w:num>
  <w:num w:numId="28" w16cid:durableId="2111510385">
    <w:abstractNumId w:val="28"/>
  </w:num>
  <w:num w:numId="29" w16cid:durableId="221138604">
    <w:abstractNumId w:val="15"/>
  </w:num>
  <w:num w:numId="30" w16cid:durableId="226500538">
    <w:abstractNumId w:val="11"/>
  </w:num>
  <w:num w:numId="31" w16cid:durableId="240723436">
    <w:abstractNumId w:val="39"/>
  </w:num>
  <w:num w:numId="32" w16cid:durableId="264965955">
    <w:abstractNumId w:val="20"/>
  </w:num>
  <w:num w:numId="33" w16cid:durableId="291642488">
    <w:abstractNumId w:val="36"/>
  </w:num>
  <w:num w:numId="34" w16cid:durableId="295375250">
    <w:abstractNumId w:val="13"/>
  </w:num>
  <w:num w:numId="35" w16cid:durableId="414859275">
    <w:abstractNumId w:val="9"/>
  </w:num>
  <w:num w:numId="36" w16cid:durableId="437333475">
    <w:abstractNumId w:val="7"/>
  </w:num>
  <w:num w:numId="37" w16cid:durableId="468284141">
    <w:abstractNumId w:val="42"/>
  </w:num>
  <w:num w:numId="38" w16cid:durableId="521167530">
    <w:abstractNumId w:val="43"/>
  </w:num>
  <w:num w:numId="39" w16cid:durableId="601183344">
    <w:abstractNumId w:val="2"/>
  </w:num>
  <w:num w:numId="40" w16cid:durableId="615791487">
    <w:abstractNumId w:val="8"/>
  </w:num>
  <w:num w:numId="41" w16cid:durableId="638189625">
    <w:abstractNumId w:val="32"/>
  </w:num>
  <w:num w:numId="42" w16cid:durableId="781608201">
    <w:abstractNumId w:val="29"/>
  </w:num>
  <w:num w:numId="43" w16cid:durableId="799344715">
    <w:abstractNumId w:val="23"/>
  </w:num>
  <w:num w:numId="44" w16cid:durableId="998651614">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37"/>
    <w:rsid w:val="0000155D"/>
    <w:rsid w:val="0000245C"/>
    <w:rsid w:val="00002861"/>
    <w:rsid w:val="00003F3D"/>
    <w:rsid w:val="00006471"/>
    <w:rsid w:val="000066CC"/>
    <w:rsid w:val="000078B9"/>
    <w:rsid w:val="00007D94"/>
    <w:rsid w:val="00007DCA"/>
    <w:rsid w:val="000093E8"/>
    <w:rsid w:val="00010682"/>
    <w:rsid w:val="000124ED"/>
    <w:rsid w:val="000206EA"/>
    <w:rsid w:val="00021129"/>
    <w:rsid w:val="00021BE0"/>
    <w:rsid w:val="0002355B"/>
    <w:rsid w:val="00023C79"/>
    <w:rsid w:val="00024CE9"/>
    <w:rsid w:val="000258DA"/>
    <w:rsid w:val="00025D57"/>
    <w:rsid w:val="00027DE5"/>
    <w:rsid w:val="00032825"/>
    <w:rsid w:val="00032A03"/>
    <w:rsid w:val="00032EAF"/>
    <w:rsid w:val="00033AF9"/>
    <w:rsid w:val="00033C57"/>
    <w:rsid w:val="0003495A"/>
    <w:rsid w:val="000366D9"/>
    <w:rsid w:val="00036C33"/>
    <w:rsid w:val="00040997"/>
    <w:rsid w:val="00040C9A"/>
    <w:rsid w:val="00040D7E"/>
    <w:rsid w:val="000416A8"/>
    <w:rsid w:val="00041C1A"/>
    <w:rsid w:val="00042BEE"/>
    <w:rsid w:val="00042CC9"/>
    <w:rsid w:val="00042D14"/>
    <w:rsid w:val="0004314A"/>
    <w:rsid w:val="000456DA"/>
    <w:rsid w:val="00046A72"/>
    <w:rsid w:val="00047A75"/>
    <w:rsid w:val="00047E23"/>
    <w:rsid w:val="00050E18"/>
    <w:rsid w:val="00051F69"/>
    <w:rsid w:val="00052AA7"/>
    <w:rsid w:val="00053456"/>
    <w:rsid w:val="00054600"/>
    <w:rsid w:val="00054A3D"/>
    <w:rsid w:val="000555C3"/>
    <w:rsid w:val="00055622"/>
    <w:rsid w:val="00055CC9"/>
    <w:rsid w:val="0005648A"/>
    <w:rsid w:val="00056A5D"/>
    <w:rsid w:val="000571B0"/>
    <w:rsid w:val="00057433"/>
    <w:rsid w:val="00057FA8"/>
    <w:rsid w:val="00060AF1"/>
    <w:rsid w:val="00060BBB"/>
    <w:rsid w:val="00063A55"/>
    <w:rsid w:val="00063C7A"/>
    <w:rsid w:val="00064D52"/>
    <w:rsid w:val="00065247"/>
    <w:rsid w:val="00065FEB"/>
    <w:rsid w:val="0006662D"/>
    <w:rsid w:val="00066B14"/>
    <w:rsid w:val="00066E4A"/>
    <w:rsid w:val="00066EB0"/>
    <w:rsid w:val="00067194"/>
    <w:rsid w:val="0006739A"/>
    <w:rsid w:val="0007138B"/>
    <w:rsid w:val="00072109"/>
    <w:rsid w:val="0007216B"/>
    <w:rsid w:val="00072567"/>
    <w:rsid w:val="00074664"/>
    <w:rsid w:val="00075BA9"/>
    <w:rsid w:val="00077112"/>
    <w:rsid w:val="00080072"/>
    <w:rsid w:val="0008082C"/>
    <w:rsid w:val="00082570"/>
    <w:rsid w:val="00083018"/>
    <w:rsid w:val="000850F9"/>
    <w:rsid w:val="000853B4"/>
    <w:rsid w:val="00085841"/>
    <w:rsid w:val="00087557"/>
    <w:rsid w:val="00090375"/>
    <w:rsid w:val="0009052D"/>
    <w:rsid w:val="000905AA"/>
    <w:rsid w:val="00090B65"/>
    <w:rsid w:val="0009106F"/>
    <w:rsid w:val="00092D72"/>
    <w:rsid w:val="00092FE4"/>
    <w:rsid w:val="00093BBE"/>
    <w:rsid w:val="00093CF5"/>
    <w:rsid w:val="0009508B"/>
    <w:rsid w:val="00095369"/>
    <w:rsid w:val="000956E1"/>
    <w:rsid w:val="000963C7"/>
    <w:rsid w:val="00096E48"/>
    <w:rsid w:val="00097015"/>
    <w:rsid w:val="000979B4"/>
    <w:rsid w:val="000A010D"/>
    <w:rsid w:val="000A02EC"/>
    <w:rsid w:val="000A060A"/>
    <w:rsid w:val="000A0CF1"/>
    <w:rsid w:val="000A1054"/>
    <w:rsid w:val="000A1A90"/>
    <w:rsid w:val="000A32E0"/>
    <w:rsid w:val="000A3B1E"/>
    <w:rsid w:val="000A3EB1"/>
    <w:rsid w:val="000A4485"/>
    <w:rsid w:val="000A6AA5"/>
    <w:rsid w:val="000A782F"/>
    <w:rsid w:val="000A7996"/>
    <w:rsid w:val="000A7B79"/>
    <w:rsid w:val="000B1D50"/>
    <w:rsid w:val="000B201A"/>
    <w:rsid w:val="000B20A5"/>
    <w:rsid w:val="000B21CD"/>
    <w:rsid w:val="000B2C7D"/>
    <w:rsid w:val="000B3745"/>
    <w:rsid w:val="000B4B90"/>
    <w:rsid w:val="000B4CD8"/>
    <w:rsid w:val="000B4FD1"/>
    <w:rsid w:val="000B5932"/>
    <w:rsid w:val="000B597C"/>
    <w:rsid w:val="000B6E80"/>
    <w:rsid w:val="000B7CFD"/>
    <w:rsid w:val="000B7FD0"/>
    <w:rsid w:val="000C094A"/>
    <w:rsid w:val="000C1021"/>
    <w:rsid w:val="000C13A9"/>
    <w:rsid w:val="000C1DCE"/>
    <w:rsid w:val="000C30C5"/>
    <w:rsid w:val="000C38CA"/>
    <w:rsid w:val="000C5DE2"/>
    <w:rsid w:val="000D0660"/>
    <w:rsid w:val="000D0671"/>
    <w:rsid w:val="000D0FC1"/>
    <w:rsid w:val="000D1FCD"/>
    <w:rsid w:val="000D3BE8"/>
    <w:rsid w:val="000D6152"/>
    <w:rsid w:val="000D7098"/>
    <w:rsid w:val="000E0202"/>
    <w:rsid w:val="000E0C0E"/>
    <w:rsid w:val="000E1174"/>
    <w:rsid w:val="000E1805"/>
    <w:rsid w:val="000E20BC"/>
    <w:rsid w:val="000E365C"/>
    <w:rsid w:val="000E43CA"/>
    <w:rsid w:val="000E4906"/>
    <w:rsid w:val="000E4CAB"/>
    <w:rsid w:val="000E4E7D"/>
    <w:rsid w:val="000E4F32"/>
    <w:rsid w:val="000E5029"/>
    <w:rsid w:val="000E5B99"/>
    <w:rsid w:val="000E71C0"/>
    <w:rsid w:val="000F01C7"/>
    <w:rsid w:val="000F0CD4"/>
    <w:rsid w:val="000F1448"/>
    <w:rsid w:val="000F1E12"/>
    <w:rsid w:val="000F1EC9"/>
    <w:rsid w:val="000F1F1B"/>
    <w:rsid w:val="000F328C"/>
    <w:rsid w:val="000F349A"/>
    <w:rsid w:val="000F3B3A"/>
    <w:rsid w:val="000F3F76"/>
    <w:rsid w:val="000F55F9"/>
    <w:rsid w:val="000F57E0"/>
    <w:rsid w:val="000F6295"/>
    <w:rsid w:val="000F6852"/>
    <w:rsid w:val="000F6BD8"/>
    <w:rsid w:val="000F7302"/>
    <w:rsid w:val="000F7387"/>
    <w:rsid w:val="000F77AA"/>
    <w:rsid w:val="000F7F07"/>
    <w:rsid w:val="000F7F46"/>
    <w:rsid w:val="001005F5"/>
    <w:rsid w:val="00101C08"/>
    <w:rsid w:val="00102024"/>
    <w:rsid w:val="001034C6"/>
    <w:rsid w:val="00103BD4"/>
    <w:rsid w:val="00103C1E"/>
    <w:rsid w:val="00103E6E"/>
    <w:rsid w:val="001040A3"/>
    <w:rsid w:val="0010460D"/>
    <w:rsid w:val="00104CB3"/>
    <w:rsid w:val="001057B6"/>
    <w:rsid w:val="00105DCF"/>
    <w:rsid w:val="0010606C"/>
    <w:rsid w:val="001060D3"/>
    <w:rsid w:val="00106460"/>
    <w:rsid w:val="00106979"/>
    <w:rsid w:val="00106EB6"/>
    <w:rsid w:val="001074F6"/>
    <w:rsid w:val="00110BA8"/>
    <w:rsid w:val="001110D8"/>
    <w:rsid w:val="00112C5C"/>
    <w:rsid w:val="00112EAA"/>
    <w:rsid w:val="00113399"/>
    <w:rsid w:val="00114752"/>
    <w:rsid w:val="00115CE1"/>
    <w:rsid w:val="00116867"/>
    <w:rsid w:val="00116E01"/>
    <w:rsid w:val="00117222"/>
    <w:rsid w:val="0011762A"/>
    <w:rsid w:val="001179E9"/>
    <w:rsid w:val="00117A0E"/>
    <w:rsid w:val="00117DAF"/>
    <w:rsid w:val="00120F47"/>
    <w:rsid w:val="0012113E"/>
    <w:rsid w:val="0012150D"/>
    <w:rsid w:val="00121ACA"/>
    <w:rsid w:val="00121F40"/>
    <w:rsid w:val="001246F8"/>
    <w:rsid w:val="00125863"/>
    <w:rsid w:val="001268C7"/>
    <w:rsid w:val="00126FC5"/>
    <w:rsid w:val="00127667"/>
    <w:rsid w:val="00127B9F"/>
    <w:rsid w:val="00127BB9"/>
    <w:rsid w:val="00127DAB"/>
    <w:rsid w:val="001302DB"/>
    <w:rsid w:val="00130934"/>
    <w:rsid w:val="00131B5D"/>
    <w:rsid w:val="00131C26"/>
    <w:rsid w:val="00132372"/>
    <w:rsid w:val="00132D71"/>
    <w:rsid w:val="00133178"/>
    <w:rsid w:val="001335CD"/>
    <w:rsid w:val="0013434A"/>
    <w:rsid w:val="0013631C"/>
    <w:rsid w:val="0013689F"/>
    <w:rsid w:val="00136C7D"/>
    <w:rsid w:val="00136F9B"/>
    <w:rsid w:val="00137D4B"/>
    <w:rsid w:val="00140680"/>
    <w:rsid w:val="001408F5"/>
    <w:rsid w:val="00140FC9"/>
    <w:rsid w:val="0014132D"/>
    <w:rsid w:val="00141A67"/>
    <w:rsid w:val="00144B45"/>
    <w:rsid w:val="00144C87"/>
    <w:rsid w:val="001465A2"/>
    <w:rsid w:val="00147913"/>
    <w:rsid w:val="00147B07"/>
    <w:rsid w:val="00150887"/>
    <w:rsid w:val="00150E85"/>
    <w:rsid w:val="00151178"/>
    <w:rsid w:val="00153027"/>
    <w:rsid w:val="00154001"/>
    <w:rsid w:val="00154AEB"/>
    <w:rsid w:val="0015648C"/>
    <w:rsid w:val="0015670A"/>
    <w:rsid w:val="0016067D"/>
    <w:rsid w:val="00161401"/>
    <w:rsid w:val="001628CD"/>
    <w:rsid w:val="00163354"/>
    <w:rsid w:val="00163438"/>
    <w:rsid w:val="001637C2"/>
    <w:rsid w:val="00164607"/>
    <w:rsid w:val="00165362"/>
    <w:rsid w:val="00165797"/>
    <w:rsid w:val="00165BCE"/>
    <w:rsid w:val="00165E41"/>
    <w:rsid w:val="00165F1F"/>
    <w:rsid w:val="00166C92"/>
    <w:rsid w:val="0017072C"/>
    <w:rsid w:val="001712BA"/>
    <w:rsid w:val="001734C7"/>
    <w:rsid w:val="001748FB"/>
    <w:rsid w:val="00174F26"/>
    <w:rsid w:val="001750ED"/>
    <w:rsid w:val="001759F0"/>
    <w:rsid w:val="00175F8F"/>
    <w:rsid w:val="001774E8"/>
    <w:rsid w:val="001775E6"/>
    <w:rsid w:val="00177B4D"/>
    <w:rsid w:val="00180F19"/>
    <w:rsid w:val="00180F34"/>
    <w:rsid w:val="0018144F"/>
    <w:rsid w:val="00181884"/>
    <w:rsid w:val="0018443A"/>
    <w:rsid w:val="001844E4"/>
    <w:rsid w:val="0018491B"/>
    <w:rsid w:val="001850D3"/>
    <w:rsid w:val="00185185"/>
    <w:rsid w:val="00185505"/>
    <w:rsid w:val="00186EBF"/>
    <w:rsid w:val="00190496"/>
    <w:rsid w:val="00190528"/>
    <w:rsid w:val="0019081C"/>
    <w:rsid w:val="00190CBC"/>
    <w:rsid w:val="00191C9F"/>
    <w:rsid w:val="00193716"/>
    <w:rsid w:val="00193A20"/>
    <w:rsid w:val="00194373"/>
    <w:rsid w:val="00194744"/>
    <w:rsid w:val="00194E9A"/>
    <w:rsid w:val="00195292"/>
    <w:rsid w:val="00195DCD"/>
    <w:rsid w:val="0019717E"/>
    <w:rsid w:val="00197917"/>
    <w:rsid w:val="001A22DF"/>
    <w:rsid w:val="001A282F"/>
    <w:rsid w:val="001A2DD6"/>
    <w:rsid w:val="001A317B"/>
    <w:rsid w:val="001A31AB"/>
    <w:rsid w:val="001A351F"/>
    <w:rsid w:val="001A40EA"/>
    <w:rsid w:val="001A527B"/>
    <w:rsid w:val="001A5470"/>
    <w:rsid w:val="001A580A"/>
    <w:rsid w:val="001A6D85"/>
    <w:rsid w:val="001B0919"/>
    <w:rsid w:val="001B0D39"/>
    <w:rsid w:val="001B1317"/>
    <w:rsid w:val="001B183A"/>
    <w:rsid w:val="001B2831"/>
    <w:rsid w:val="001B3130"/>
    <w:rsid w:val="001B436D"/>
    <w:rsid w:val="001B4C2B"/>
    <w:rsid w:val="001B5403"/>
    <w:rsid w:val="001B54AF"/>
    <w:rsid w:val="001B59DE"/>
    <w:rsid w:val="001B5F75"/>
    <w:rsid w:val="001B7157"/>
    <w:rsid w:val="001C0561"/>
    <w:rsid w:val="001C09C2"/>
    <w:rsid w:val="001C1D25"/>
    <w:rsid w:val="001C236F"/>
    <w:rsid w:val="001C3BA2"/>
    <w:rsid w:val="001C3E63"/>
    <w:rsid w:val="001C42CA"/>
    <w:rsid w:val="001C4FCD"/>
    <w:rsid w:val="001C7C2A"/>
    <w:rsid w:val="001D09E4"/>
    <w:rsid w:val="001D12F4"/>
    <w:rsid w:val="001D175C"/>
    <w:rsid w:val="001D1778"/>
    <w:rsid w:val="001D1E20"/>
    <w:rsid w:val="001D2852"/>
    <w:rsid w:val="001D31EB"/>
    <w:rsid w:val="001D419C"/>
    <w:rsid w:val="001D4747"/>
    <w:rsid w:val="001D5A7C"/>
    <w:rsid w:val="001D5BF7"/>
    <w:rsid w:val="001D6353"/>
    <w:rsid w:val="001D6912"/>
    <w:rsid w:val="001D6DE3"/>
    <w:rsid w:val="001D7DC5"/>
    <w:rsid w:val="001E2899"/>
    <w:rsid w:val="001E30BC"/>
    <w:rsid w:val="001E3912"/>
    <w:rsid w:val="001E4004"/>
    <w:rsid w:val="001E5AD8"/>
    <w:rsid w:val="001E610F"/>
    <w:rsid w:val="001E6EBB"/>
    <w:rsid w:val="001E70F9"/>
    <w:rsid w:val="001E763A"/>
    <w:rsid w:val="001F212F"/>
    <w:rsid w:val="001F39ED"/>
    <w:rsid w:val="001F3F9E"/>
    <w:rsid w:val="001F49AA"/>
    <w:rsid w:val="001F4A88"/>
    <w:rsid w:val="001F59DF"/>
    <w:rsid w:val="001F6EAC"/>
    <w:rsid w:val="001F73DC"/>
    <w:rsid w:val="001F77F5"/>
    <w:rsid w:val="001F7EC5"/>
    <w:rsid w:val="00200C54"/>
    <w:rsid w:val="00200CC7"/>
    <w:rsid w:val="00200DE1"/>
    <w:rsid w:val="00203825"/>
    <w:rsid w:val="0020586E"/>
    <w:rsid w:val="00205E88"/>
    <w:rsid w:val="00205EA7"/>
    <w:rsid w:val="00206C26"/>
    <w:rsid w:val="00206DCC"/>
    <w:rsid w:val="0020784E"/>
    <w:rsid w:val="00207BE7"/>
    <w:rsid w:val="00210EDB"/>
    <w:rsid w:val="00211181"/>
    <w:rsid w:val="002112D5"/>
    <w:rsid w:val="00212583"/>
    <w:rsid w:val="00213603"/>
    <w:rsid w:val="002157AB"/>
    <w:rsid w:val="002167B9"/>
    <w:rsid w:val="00216DE0"/>
    <w:rsid w:val="00222FF0"/>
    <w:rsid w:val="0022336C"/>
    <w:rsid w:val="00224F20"/>
    <w:rsid w:val="00225545"/>
    <w:rsid w:val="00225CA3"/>
    <w:rsid w:val="00225DD1"/>
    <w:rsid w:val="002260C0"/>
    <w:rsid w:val="00227D78"/>
    <w:rsid w:val="002302C6"/>
    <w:rsid w:val="00230914"/>
    <w:rsid w:val="00230A33"/>
    <w:rsid w:val="00231BCA"/>
    <w:rsid w:val="00231E03"/>
    <w:rsid w:val="00232418"/>
    <w:rsid w:val="00232E7C"/>
    <w:rsid w:val="00233467"/>
    <w:rsid w:val="00234AD3"/>
    <w:rsid w:val="0024084F"/>
    <w:rsid w:val="00240B54"/>
    <w:rsid w:val="00241078"/>
    <w:rsid w:val="00241910"/>
    <w:rsid w:val="00241CB4"/>
    <w:rsid w:val="0024233C"/>
    <w:rsid w:val="002458ED"/>
    <w:rsid w:val="00245A2F"/>
    <w:rsid w:val="00245E8B"/>
    <w:rsid w:val="002461FB"/>
    <w:rsid w:val="0024631F"/>
    <w:rsid w:val="00246622"/>
    <w:rsid w:val="00247381"/>
    <w:rsid w:val="00247D9D"/>
    <w:rsid w:val="00250FB9"/>
    <w:rsid w:val="00252751"/>
    <w:rsid w:val="0025329E"/>
    <w:rsid w:val="002545EE"/>
    <w:rsid w:val="0025530E"/>
    <w:rsid w:val="0025569C"/>
    <w:rsid w:val="00255AE8"/>
    <w:rsid w:val="00256060"/>
    <w:rsid w:val="00256A0B"/>
    <w:rsid w:val="00257E4B"/>
    <w:rsid w:val="0026006D"/>
    <w:rsid w:val="00261951"/>
    <w:rsid w:val="00261E46"/>
    <w:rsid w:val="002643EE"/>
    <w:rsid w:val="002645F2"/>
    <w:rsid w:val="00264B6F"/>
    <w:rsid w:val="00264C4D"/>
    <w:rsid w:val="00265022"/>
    <w:rsid w:val="00267A6A"/>
    <w:rsid w:val="00271625"/>
    <w:rsid w:val="00271CC0"/>
    <w:rsid w:val="002721F3"/>
    <w:rsid w:val="0027262F"/>
    <w:rsid w:val="00273CB9"/>
    <w:rsid w:val="00274A99"/>
    <w:rsid w:val="00276F0E"/>
    <w:rsid w:val="00277CC9"/>
    <w:rsid w:val="002807E9"/>
    <w:rsid w:val="00280BB1"/>
    <w:rsid w:val="00280D6C"/>
    <w:rsid w:val="0028173F"/>
    <w:rsid w:val="00281E0A"/>
    <w:rsid w:val="0028278B"/>
    <w:rsid w:val="0028328E"/>
    <w:rsid w:val="00283F47"/>
    <w:rsid w:val="00284093"/>
    <w:rsid w:val="0028585B"/>
    <w:rsid w:val="00285A72"/>
    <w:rsid w:val="0028684E"/>
    <w:rsid w:val="002872E0"/>
    <w:rsid w:val="00287AA2"/>
    <w:rsid w:val="00287F38"/>
    <w:rsid w:val="00293153"/>
    <w:rsid w:val="002939F3"/>
    <w:rsid w:val="00294230"/>
    <w:rsid w:val="002947DC"/>
    <w:rsid w:val="00295EB3"/>
    <w:rsid w:val="0029641B"/>
    <w:rsid w:val="0029641F"/>
    <w:rsid w:val="002A03FB"/>
    <w:rsid w:val="002A05A8"/>
    <w:rsid w:val="002A0A37"/>
    <w:rsid w:val="002A0B0C"/>
    <w:rsid w:val="002A0F45"/>
    <w:rsid w:val="002A1514"/>
    <w:rsid w:val="002A17BB"/>
    <w:rsid w:val="002A1A48"/>
    <w:rsid w:val="002A2265"/>
    <w:rsid w:val="002A241C"/>
    <w:rsid w:val="002A3C56"/>
    <w:rsid w:val="002A4925"/>
    <w:rsid w:val="002A5B6B"/>
    <w:rsid w:val="002A688A"/>
    <w:rsid w:val="002A73B2"/>
    <w:rsid w:val="002A7D60"/>
    <w:rsid w:val="002B03AB"/>
    <w:rsid w:val="002B09E9"/>
    <w:rsid w:val="002B0F39"/>
    <w:rsid w:val="002B1648"/>
    <w:rsid w:val="002B2B58"/>
    <w:rsid w:val="002B345C"/>
    <w:rsid w:val="002B40CA"/>
    <w:rsid w:val="002B4D84"/>
    <w:rsid w:val="002B512B"/>
    <w:rsid w:val="002B60F7"/>
    <w:rsid w:val="002B6110"/>
    <w:rsid w:val="002B6949"/>
    <w:rsid w:val="002B7D42"/>
    <w:rsid w:val="002B7EA2"/>
    <w:rsid w:val="002C00E7"/>
    <w:rsid w:val="002C011A"/>
    <w:rsid w:val="002C01EF"/>
    <w:rsid w:val="002C023F"/>
    <w:rsid w:val="002C0721"/>
    <w:rsid w:val="002C0C19"/>
    <w:rsid w:val="002C1A69"/>
    <w:rsid w:val="002C2935"/>
    <w:rsid w:val="002C2B72"/>
    <w:rsid w:val="002C2BBD"/>
    <w:rsid w:val="002C2FA9"/>
    <w:rsid w:val="002C3149"/>
    <w:rsid w:val="002C4AFC"/>
    <w:rsid w:val="002C52A5"/>
    <w:rsid w:val="002C552D"/>
    <w:rsid w:val="002C5839"/>
    <w:rsid w:val="002C5844"/>
    <w:rsid w:val="002C5917"/>
    <w:rsid w:val="002C5F78"/>
    <w:rsid w:val="002D0695"/>
    <w:rsid w:val="002D1B3F"/>
    <w:rsid w:val="002D3484"/>
    <w:rsid w:val="002D3497"/>
    <w:rsid w:val="002E2678"/>
    <w:rsid w:val="002E2804"/>
    <w:rsid w:val="002E2E03"/>
    <w:rsid w:val="002E3332"/>
    <w:rsid w:val="002E3977"/>
    <w:rsid w:val="002E4A0D"/>
    <w:rsid w:val="002E4ED9"/>
    <w:rsid w:val="002E6B9D"/>
    <w:rsid w:val="002E71C7"/>
    <w:rsid w:val="002E73F8"/>
    <w:rsid w:val="002E7D64"/>
    <w:rsid w:val="002F0A50"/>
    <w:rsid w:val="002F153A"/>
    <w:rsid w:val="002F1A19"/>
    <w:rsid w:val="002F223F"/>
    <w:rsid w:val="002F3571"/>
    <w:rsid w:val="002F39E7"/>
    <w:rsid w:val="002F3D0A"/>
    <w:rsid w:val="002F4EC8"/>
    <w:rsid w:val="002F4F3B"/>
    <w:rsid w:val="002F572B"/>
    <w:rsid w:val="002F6213"/>
    <w:rsid w:val="002F65EC"/>
    <w:rsid w:val="002F6ED5"/>
    <w:rsid w:val="002F760B"/>
    <w:rsid w:val="003000D5"/>
    <w:rsid w:val="0030039D"/>
    <w:rsid w:val="003004CB"/>
    <w:rsid w:val="003008D7"/>
    <w:rsid w:val="00300936"/>
    <w:rsid w:val="00300D9A"/>
    <w:rsid w:val="00300DDD"/>
    <w:rsid w:val="00300F81"/>
    <w:rsid w:val="003045D2"/>
    <w:rsid w:val="003100D4"/>
    <w:rsid w:val="00310840"/>
    <w:rsid w:val="00311BCD"/>
    <w:rsid w:val="00312397"/>
    <w:rsid w:val="003124D0"/>
    <w:rsid w:val="00312C0A"/>
    <w:rsid w:val="00312D65"/>
    <w:rsid w:val="0031331C"/>
    <w:rsid w:val="00313671"/>
    <w:rsid w:val="00313E95"/>
    <w:rsid w:val="0031467B"/>
    <w:rsid w:val="003146CF"/>
    <w:rsid w:val="00314A23"/>
    <w:rsid w:val="00315AD2"/>
    <w:rsid w:val="00316897"/>
    <w:rsid w:val="00316971"/>
    <w:rsid w:val="003169A2"/>
    <w:rsid w:val="0032071D"/>
    <w:rsid w:val="0032186B"/>
    <w:rsid w:val="00321AF2"/>
    <w:rsid w:val="0032337E"/>
    <w:rsid w:val="00324AEB"/>
    <w:rsid w:val="00324DA1"/>
    <w:rsid w:val="003267D4"/>
    <w:rsid w:val="0032684C"/>
    <w:rsid w:val="00326FE7"/>
    <w:rsid w:val="00327478"/>
    <w:rsid w:val="00327CA5"/>
    <w:rsid w:val="00327CFB"/>
    <w:rsid w:val="00327DDB"/>
    <w:rsid w:val="00327F9B"/>
    <w:rsid w:val="00332E08"/>
    <w:rsid w:val="003343A2"/>
    <w:rsid w:val="003349CB"/>
    <w:rsid w:val="00335B0C"/>
    <w:rsid w:val="003362FB"/>
    <w:rsid w:val="00336667"/>
    <w:rsid w:val="00336C27"/>
    <w:rsid w:val="00337255"/>
    <w:rsid w:val="003402EF"/>
    <w:rsid w:val="00340B8A"/>
    <w:rsid w:val="003410AA"/>
    <w:rsid w:val="00341542"/>
    <w:rsid w:val="00341B06"/>
    <w:rsid w:val="00341C7D"/>
    <w:rsid w:val="00342686"/>
    <w:rsid w:val="00342AB5"/>
    <w:rsid w:val="003442B9"/>
    <w:rsid w:val="00345A52"/>
    <w:rsid w:val="00347A18"/>
    <w:rsid w:val="003501CE"/>
    <w:rsid w:val="003509E7"/>
    <w:rsid w:val="00351885"/>
    <w:rsid w:val="00353746"/>
    <w:rsid w:val="00355733"/>
    <w:rsid w:val="00355DC2"/>
    <w:rsid w:val="003571B0"/>
    <w:rsid w:val="00357793"/>
    <w:rsid w:val="00360136"/>
    <w:rsid w:val="003608E2"/>
    <w:rsid w:val="0036151D"/>
    <w:rsid w:val="0036225B"/>
    <w:rsid w:val="00362993"/>
    <w:rsid w:val="003636CE"/>
    <w:rsid w:val="00363B6B"/>
    <w:rsid w:val="0036402B"/>
    <w:rsid w:val="003640C1"/>
    <w:rsid w:val="003642A7"/>
    <w:rsid w:val="003653F9"/>
    <w:rsid w:val="00365A68"/>
    <w:rsid w:val="00365DF2"/>
    <w:rsid w:val="003673A0"/>
    <w:rsid w:val="003677A9"/>
    <w:rsid w:val="00370E09"/>
    <w:rsid w:val="003718F3"/>
    <w:rsid w:val="0037193B"/>
    <w:rsid w:val="00371F63"/>
    <w:rsid w:val="003720BA"/>
    <w:rsid w:val="00372865"/>
    <w:rsid w:val="00372D3E"/>
    <w:rsid w:val="003731A1"/>
    <w:rsid w:val="003731DC"/>
    <w:rsid w:val="00374CCC"/>
    <w:rsid w:val="003758DF"/>
    <w:rsid w:val="00375CFE"/>
    <w:rsid w:val="00376B22"/>
    <w:rsid w:val="00376C52"/>
    <w:rsid w:val="00376FB3"/>
    <w:rsid w:val="00377263"/>
    <w:rsid w:val="0037756B"/>
    <w:rsid w:val="0038034E"/>
    <w:rsid w:val="003804FD"/>
    <w:rsid w:val="00381061"/>
    <w:rsid w:val="003822D6"/>
    <w:rsid w:val="00382AF7"/>
    <w:rsid w:val="00382BE9"/>
    <w:rsid w:val="0038327A"/>
    <w:rsid w:val="00383FBB"/>
    <w:rsid w:val="00384A21"/>
    <w:rsid w:val="00387047"/>
    <w:rsid w:val="0039035B"/>
    <w:rsid w:val="003917A6"/>
    <w:rsid w:val="00393213"/>
    <w:rsid w:val="00393C58"/>
    <w:rsid w:val="00396EBB"/>
    <w:rsid w:val="00397682"/>
    <w:rsid w:val="003A0C29"/>
    <w:rsid w:val="003A1947"/>
    <w:rsid w:val="003A197C"/>
    <w:rsid w:val="003A2850"/>
    <w:rsid w:val="003A4A45"/>
    <w:rsid w:val="003A633E"/>
    <w:rsid w:val="003A6DE1"/>
    <w:rsid w:val="003B126A"/>
    <w:rsid w:val="003B1CE7"/>
    <w:rsid w:val="003B2BE9"/>
    <w:rsid w:val="003B2D07"/>
    <w:rsid w:val="003B3563"/>
    <w:rsid w:val="003B6CD7"/>
    <w:rsid w:val="003B748E"/>
    <w:rsid w:val="003B7C03"/>
    <w:rsid w:val="003C0490"/>
    <w:rsid w:val="003C098D"/>
    <w:rsid w:val="003C117C"/>
    <w:rsid w:val="003C1BB1"/>
    <w:rsid w:val="003C2B60"/>
    <w:rsid w:val="003C383F"/>
    <w:rsid w:val="003C4E45"/>
    <w:rsid w:val="003C6C6D"/>
    <w:rsid w:val="003C6DF9"/>
    <w:rsid w:val="003D178E"/>
    <w:rsid w:val="003D1B67"/>
    <w:rsid w:val="003D23A2"/>
    <w:rsid w:val="003D2E27"/>
    <w:rsid w:val="003D39C8"/>
    <w:rsid w:val="003D3F8C"/>
    <w:rsid w:val="003D44D3"/>
    <w:rsid w:val="003D4D23"/>
    <w:rsid w:val="003D5667"/>
    <w:rsid w:val="003D5C8D"/>
    <w:rsid w:val="003E14C9"/>
    <w:rsid w:val="003E14D7"/>
    <w:rsid w:val="003E1EA3"/>
    <w:rsid w:val="003E22C0"/>
    <w:rsid w:val="003E27C5"/>
    <w:rsid w:val="003E35FE"/>
    <w:rsid w:val="003E36BB"/>
    <w:rsid w:val="003E4B74"/>
    <w:rsid w:val="003E4F49"/>
    <w:rsid w:val="003E780F"/>
    <w:rsid w:val="003F1081"/>
    <w:rsid w:val="003F1253"/>
    <w:rsid w:val="003F18AF"/>
    <w:rsid w:val="003F257A"/>
    <w:rsid w:val="003F2636"/>
    <w:rsid w:val="003F281C"/>
    <w:rsid w:val="003F2C8B"/>
    <w:rsid w:val="003F3181"/>
    <w:rsid w:val="003F3E5B"/>
    <w:rsid w:val="003F40BA"/>
    <w:rsid w:val="003F40BC"/>
    <w:rsid w:val="003F40EF"/>
    <w:rsid w:val="003F5CE9"/>
    <w:rsid w:val="00400309"/>
    <w:rsid w:val="00400384"/>
    <w:rsid w:val="00400D4B"/>
    <w:rsid w:val="00402FA1"/>
    <w:rsid w:val="00403C57"/>
    <w:rsid w:val="004045BD"/>
    <w:rsid w:val="004054E4"/>
    <w:rsid w:val="00405BC9"/>
    <w:rsid w:val="004071E5"/>
    <w:rsid w:val="0040A626"/>
    <w:rsid w:val="0041090D"/>
    <w:rsid w:val="00412437"/>
    <w:rsid w:val="00413964"/>
    <w:rsid w:val="00413A93"/>
    <w:rsid w:val="00414050"/>
    <w:rsid w:val="00414BBB"/>
    <w:rsid w:val="00415323"/>
    <w:rsid w:val="00415D4C"/>
    <w:rsid w:val="00416A0C"/>
    <w:rsid w:val="00416C18"/>
    <w:rsid w:val="00416E0B"/>
    <w:rsid w:val="0041729B"/>
    <w:rsid w:val="00417381"/>
    <w:rsid w:val="00417A07"/>
    <w:rsid w:val="00421983"/>
    <w:rsid w:val="00422EF0"/>
    <w:rsid w:val="004237F9"/>
    <w:rsid w:val="00423D07"/>
    <w:rsid w:val="00424098"/>
    <w:rsid w:val="0042457C"/>
    <w:rsid w:val="00424D50"/>
    <w:rsid w:val="004256AB"/>
    <w:rsid w:val="00425FCB"/>
    <w:rsid w:val="0042600E"/>
    <w:rsid w:val="0042631E"/>
    <w:rsid w:val="00427724"/>
    <w:rsid w:val="00427E7E"/>
    <w:rsid w:val="0043002E"/>
    <w:rsid w:val="00430ED5"/>
    <w:rsid w:val="00431169"/>
    <w:rsid w:val="004313F2"/>
    <w:rsid w:val="00431784"/>
    <w:rsid w:val="00431D16"/>
    <w:rsid w:val="00433270"/>
    <w:rsid w:val="00433C3F"/>
    <w:rsid w:val="00433E94"/>
    <w:rsid w:val="0043416C"/>
    <w:rsid w:val="0043516E"/>
    <w:rsid w:val="004371AB"/>
    <w:rsid w:val="004401E1"/>
    <w:rsid w:val="004413F1"/>
    <w:rsid w:val="00441A42"/>
    <w:rsid w:val="0044256F"/>
    <w:rsid w:val="00443389"/>
    <w:rsid w:val="00444E2F"/>
    <w:rsid w:val="0044559E"/>
    <w:rsid w:val="00445728"/>
    <w:rsid w:val="00445C38"/>
    <w:rsid w:val="004475E1"/>
    <w:rsid w:val="00450986"/>
    <w:rsid w:val="004519C9"/>
    <w:rsid w:val="00452A15"/>
    <w:rsid w:val="00452F42"/>
    <w:rsid w:val="004534A3"/>
    <w:rsid w:val="0045444C"/>
    <w:rsid w:val="004549DD"/>
    <w:rsid w:val="00454A67"/>
    <w:rsid w:val="00454C92"/>
    <w:rsid w:val="00455013"/>
    <w:rsid w:val="0045685E"/>
    <w:rsid w:val="00456D78"/>
    <w:rsid w:val="00457108"/>
    <w:rsid w:val="00457773"/>
    <w:rsid w:val="004579FA"/>
    <w:rsid w:val="00461EF8"/>
    <w:rsid w:val="00462F88"/>
    <w:rsid w:val="0046403E"/>
    <w:rsid w:val="004648F3"/>
    <w:rsid w:val="00465D02"/>
    <w:rsid w:val="00470873"/>
    <w:rsid w:val="00472E8A"/>
    <w:rsid w:val="00474752"/>
    <w:rsid w:val="00474D61"/>
    <w:rsid w:val="0047547C"/>
    <w:rsid w:val="00476572"/>
    <w:rsid w:val="00476F3F"/>
    <w:rsid w:val="00480B49"/>
    <w:rsid w:val="00481603"/>
    <w:rsid w:val="00481971"/>
    <w:rsid w:val="00481ADA"/>
    <w:rsid w:val="00481B14"/>
    <w:rsid w:val="0048302E"/>
    <w:rsid w:val="004842A3"/>
    <w:rsid w:val="00484BDE"/>
    <w:rsid w:val="00484F36"/>
    <w:rsid w:val="00486331"/>
    <w:rsid w:val="0048637F"/>
    <w:rsid w:val="00486E41"/>
    <w:rsid w:val="00486F75"/>
    <w:rsid w:val="00487CB8"/>
    <w:rsid w:val="00491F43"/>
    <w:rsid w:val="00491FED"/>
    <w:rsid w:val="004925F1"/>
    <w:rsid w:val="00493400"/>
    <w:rsid w:val="0049386C"/>
    <w:rsid w:val="0049506D"/>
    <w:rsid w:val="0049565C"/>
    <w:rsid w:val="004959BA"/>
    <w:rsid w:val="004979E8"/>
    <w:rsid w:val="004A17F9"/>
    <w:rsid w:val="004A1C5C"/>
    <w:rsid w:val="004A253E"/>
    <w:rsid w:val="004A382E"/>
    <w:rsid w:val="004A467D"/>
    <w:rsid w:val="004A48DB"/>
    <w:rsid w:val="004A6540"/>
    <w:rsid w:val="004A68A2"/>
    <w:rsid w:val="004B18DA"/>
    <w:rsid w:val="004B357B"/>
    <w:rsid w:val="004B3F4D"/>
    <w:rsid w:val="004B477F"/>
    <w:rsid w:val="004B57EE"/>
    <w:rsid w:val="004B685D"/>
    <w:rsid w:val="004C05E0"/>
    <w:rsid w:val="004C0AE4"/>
    <w:rsid w:val="004C275F"/>
    <w:rsid w:val="004C28D8"/>
    <w:rsid w:val="004C2B08"/>
    <w:rsid w:val="004C3041"/>
    <w:rsid w:val="004C3AAB"/>
    <w:rsid w:val="004C4879"/>
    <w:rsid w:val="004C5763"/>
    <w:rsid w:val="004C61D8"/>
    <w:rsid w:val="004C63A8"/>
    <w:rsid w:val="004C65A6"/>
    <w:rsid w:val="004C6D32"/>
    <w:rsid w:val="004C72E3"/>
    <w:rsid w:val="004D0576"/>
    <w:rsid w:val="004D0F47"/>
    <w:rsid w:val="004D1B21"/>
    <w:rsid w:val="004D1FEA"/>
    <w:rsid w:val="004D2259"/>
    <w:rsid w:val="004D2A3E"/>
    <w:rsid w:val="004D2AE6"/>
    <w:rsid w:val="004D32AA"/>
    <w:rsid w:val="004D3B9E"/>
    <w:rsid w:val="004D42DF"/>
    <w:rsid w:val="004D4B31"/>
    <w:rsid w:val="004D5088"/>
    <w:rsid w:val="004D576F"/>
    <w:rsid w:val="004D595E"/>
    <w:rsid w:val="004D5A45"/>
    <w:rsid w:val="004D5F2A"/>
    <w:rsid w:val="004D6893"/>
    <w:rsid w:val="004D6B97"/>
    <w:rsid w:val="004D7599"/>
    <w:rsid w:val="004D772D"/>
    <w:rsid w:val="004E00B4"/>
    <w:rsid w:val="004E084F"/>
    <w:rsid w:val="004E0E6D"/>
    <w:rsid w:val="004E1574"/>
    <w:rsid w:val="004E1807"/>
    <w:rsid w:val="004E2423"/>
    <w:rsid w:val="004E36A0"/>
    <w:rsid w:val="004E38DD"/>
    <w:rsid w:val="004E4200"/>
    <w:rsid w:val="004E5A42"/>
    <w:rsid w:val="004E60F9"/>
    <w:rsid w:val="004E66C4"/>
    <w:rsid w:val="004E6E31"/>
    <w:rsid w:val="004E7478"/>
    <w:rsid w:val="004E790A"/>
    <w:rsid w:val="004E7E8F"/>
    <w:rsid w:val="004F08FA"/>
    <w:rsid w:val="004F1C00"/>
    <w:rsid w:val="004F29AF"/>
    <w:rsid w:val="004F2F28"/>
    <w:rsid w:val="004F39BC"/>
    <w:rsid w:val="004F3DF1"/>
    <w:rsid w:val="004F44C4"/>
    <w:rsid w:val="004F5640"/>
    <w:rsid w:val="004F69DA"/>
    <w:rsid w:val="004F7061"/>
    <w:rsid w:val="004F7F20"/>
    <w:rsid w:val="00500C0B"/>
    <w:rsid w:val="005036DB"/>
    <w:rsid w:val="00503773"/>
    <w:rsid w:val="005044BD"/>
    <w:rsid w:val="00504880"/>
    <w:rsid w:val="00504DD9"/>
    <w:rsid w:val="005053C6"/>
    <w:rsid w:val="005054D9"/>
    <w:rsid w:val="005058B4"/>
    <w:rsid w:val="00505A91"/>
    <w:rsid w:val="0050689D"/>
    <w:rsid w:val="005079A9"/>
    <w:rsid w:val="00512779"/>
    <w:rsid w:val="00514751"/>
    <w:rsid w:val="00514D97"/>
    <w:rsid w:val="005155C5"/>
    <w:rsid w:val="00515764"/>
    <w:rsid w:val="0051764B"/>
    <w:rsid w:val="00517B44"/>
    <w:rsid w:val="00517D44"/>
    <w:rsid w:val="00521E43"/>
    <w:rsid w:val="005226DA"/>
    <w:rsid w:val="00522977"/>
    <w:rsid w:val="00522FB3"/>
    <w:rsid w:val="005238CF"/>
    <w:rsid w:val="00523A4E"/>
    <w:rsid w:val="00523AD2"/>
    <w:rsid w:val="005259BB"/>
    <w:rsid w:val="00525AEA"/>
    <w:rsid w:val="005265CC"/>
    <w:rsid w:val="00530523"/>
    <w:rsid w:val="0053059F"/>
    <w:rsid w:val="00531F40"/>
    <w:rsid w:val="00534967"/>
    <w:rsid w:val="00535FF7"/>
    <w:rsid w:val="00536670"/>
    <w:rsid w:val="005370DD"/>
    <w:rsid w:val="00537AB6"/>
    <w:rsid w:val="00540663"/>
    <w:rsid w:val="00540B8E"/>
    <w:rsid w:val="005426B8"/>
    <w:rsid w:val="005434C0"/>
    <w:rsid w:val="0054494B"/>
    <w:rsid w:val="00545424"/>
    <w:rsid w:val="0054651D"/>
    <w:rsid w:val="005467C3"/>
    <w:rsid w:val="005475E6"/>
    <w:rsid w:val="00547AAF"/>
    <w:rsid w:val="00547F0D"/>
    <w:rsid w:val="00550C9B"/>
    <w:rsid w:val="00553BA5"/>
    <w:rsid w:val="00554FFD"/>
    <w:rsid w:val="005565EB"/>
    <w:rsid w:val="00556E17"/>
    <w:rsid w:val="0056002E"/>
    <w:rsid w:val="00561288"/>
    <w:rsid w:val="0056153B"/>
    <w:rsid w:val="005630A4"/>
    <w:rsid w:val="005630B7"/>
    <w:rsid w:val="00564235"/>
    <w:rsid w:val="00564FE4"/>
    <w:rsid w:val="00565E3F"/>
    <w:rsid w:val="00566E68"/>
    <w:rsid w:val="00567519"/>
    <w:rsid w:val="005708CF"/>
    <w:rsid w:val="00571165"/>
    <w:rsid w:val="00571718"/>
    <w:rsid w:val="005717B5"/>
    <w:rsid w:val="00571D82"/>
    <w:rsid w:val="005729A1"/>
    <w:rsid w:val="00572AAB"/>
    <w:rsid w:val="00573190"/>
    <w:rsid w:val="005741D3"/>
    <w:rsid w:val="005747CE"/>
    <w:rsid w:val="00575A81"/>
    <w:rsid w:val="005768A1"/>
    <w:rsid w:val="005800E8"/>
    <w:rsid w:val="0058132C"/>
    <w:rsid w:val="00581BF3"/>
    <w:rsid w:val="00581C8B"/>
    <w:rsid w:val="00583B08"/>
    <w:rsid w:val="00584165"/>
    <w:rsid w:val="0058424B"/>
    <w:rsid w:val="00585854"/>
    <w:rsid w:val="00585AA8"/>
    <w:rsid w:val="00585B78"/>
    <w:rsid w:val="00585FCC"/>
    <w:rsid w:val="00586890"/>
    <w:rsid w:val="00586B98"/>
    <w:rsid w:val="00586DAF"/>
    <w:rsid w:val="00587411"/>
    <w:rsid w:val="00587AE3"/>
    <w:rsid w:val="00590516"/>
    <w:rsid w:val="00590EE4"/>
    <w:rsid w:val="005913A0"/>
    <w:rsid w:val="00591544"/>
    <w:rsid w:val="00591C1B"/>
    <w:rsid w:val="00592311"/>
    <w:rsid w:val="005924BE"/>
    <w:rsid w:val="005930D3"/>
    <w:rsid w:val="00593BA6"/>
    <w:rsid w:val="00595130"/>
    <w:rsid w:val="00596E50"/>
    <w:rsid w:val="0059795A"/>
    <w:rsid w:val="00597EA4"/>
    <w:rsid w:val="005A0ED1"/>
    <w:rsid w:val="005A10AD"/>
    <w:rsid w:val="005A206A"/>
    <w:rsid w:val="005A2466"/>
    <w:rsid w:val="005A3121"/>
    <w:rsid w:val="005A7B2D"/>
    <w:rsid w:val="005B07A0"/>
    <w:rsid w:val="005B33DF"/>
    <w:rsid w:val="005B3C1E"/>
    <w:rsid w:val="005B3D4C"/>
    <w:rsid w:val="005B3D89"/>
    <w:rsid w:val="005B506C"/>
    <w:rsid w:val="005B56E4"/>
    <w:rsid w:val="005B63C5"/>
    <w:rsid w:val="005B75E2"/>
    <w:rsid w:val="005C00C2"/>
    <w:rsid w:val="005C05C3"/>
    <w:rsid w:val="005C29E3"/>
    <w:rsid w:val="005C4146"/>
    <w:rsid w:val="005C4BEC"/>
    <w:rsid w:val="005C5117"/>
    <w:rsid w:val="005C534E"/>
    <w:rsid w:val="005C7668"/>
    <w:rsid w:val="005D06C6"/>
    <w:rsid w:val="005D1223"/>
    <w:rsid w:val="005D239B"/>
    <w:rsid w:val="005D243B"/>
    <w:rsid w:val="005D3EF3"/>
    <w:rsid w:val="005D410E"/>
    <w:rsid w:val="005D4A34"/>
    <w:rsid w:val="005D54B7"/>
    <w:rsid w:val="005D59E6"/>
    <w:rsid w:val="005D5CBF"/>
    <w:rsid w:val="005D6C6E"/>
    <w:rsid w:val="005D6E6E"/>
    <w:rsid w:val="005E0186"/>
    <w:rsid w:val="005E0B63"/>
    <w:rsid w:val="005E12A0"/>
    <w:rsid w:val="005E1720"/>
    <w:rsid w:val="005E207D"/>
    <w:rsid w:val="005E2933"/>
    <w:rsid w:val="005E2BF7"/>
    <w:rsid w:val="005E2C6E"/>
    <w:rsid w:val="005E3083"/>
    <w:rsid w:val="005E3A2E"/>
    <w:rsid w:val="005E5C26"/>
    <w:rsid w:val="005E6A29"/>
    <w:rsid w:val="005E7280"/>
    <w:rsid w:val="005E7698"/>
    <w:rsid w:val="005E7DE5"/>
    <w:rsid w:val="005F1F19"/>
    <w:rsid w:val="005F21C7"/>
    <w:rsid w:val="005F48A6"/>
    <w:rsid w:val="005F5445"/>
    <w:rsid w:val="005F628D"/>
    <w:rsid w:val="005F64B1"/>
    <w:rsid w:val="005F720E"/>
    <w:rsid w:val="005F7761"/>
    <w:rsid w:val="005F7DC7"/>
    <w:rsid w:val="00600AB2"/>
    <w:rsid w:val="00600C18"/>
    <w:rsid w:val="00600D11"/>
    <w:rsid w:val="00601038"/>
    <w:rsid w:val="006040A4"/>
    <w:rsid w:val="00604580"/>
    <w:rsid w:val="006048DE"/>
    <w:rsid w:val="00604EFB"/>
    <w:rsid w:val="006063A5"/>
    <w:rsid w:val="006064F3"/>
    <w:rsid w:val="00610D99"/>
    <w:rsid w:val="006110C2"/>
    <w:rsid w:val="00612077"/>
    <w:rsid w:val="00612793"/>
    <w:rsid w:val="00612DF5"/>
    <w:rsid w:val="006131CD"/>
    <w:rsid w:val="00613B3D"/>
    <w:rsid w:val="00614BAC"/>
    <w:rsid w:val="00617284"/>
    <w:rsid w:val="00617C4B"/>
    <w:rsid w:val="00617D42"/>
    <w:rsid w:val="006203EB"/>
    <w:rsid w:val="00620929"/>
    <w:rsid w:val="006209D3"/>
    <w:rsid w:val="0062111F"/>
    <w:rsid w:val="00622BE2"/>
    <w:rsid w:val="00623703"/>
    <w:rsid w:val="00623A5B"/>
    <w:rsid w:val="006244B5"/>
    <w:rsid w:val="00625929"/>
    <w:rsid w:val="00625C01"/>
    <w:rsid w:val="00630D08"/>
    <w:rsid w:val="006317E4"/>
    <w:rsid w:val="00633DBA"/>
    <w:rsid w:val="00634A7A"/>
    <w:rsid w:val="006355D4"/>
    <w:rsid w:val="00635637"/>
    <w:rsid w:val="00635FF1"/>
    <w:rsid w:val="0063672B"/>
    <w:rsid w:val="0063739B"/>
    <w:rsid w:val="00641D77"/>
    <w:rsid w:val="006427DD"/>
    <w:rsid w:val="00642CCB"/>
    <w:rsid w:val="00643DA8"/>
    <w:rsid w:val="00644B5B"/>
    <w:rsid w:val="00644E86"/>
    <w:rsid w:val="006456C6"/>
    <w:rsid w:val="00645F5A"/>
    <w:rsid w:val="006466BB"/>
    <w:rsid w:val="00646C1B"/>
    <w:rsid w:val="00647171"/>
    <w:rsid w:val="006473F2"/>
    <w:rsid w:val="00647CD0"/>
    <w:rsid w:val="006526D3"/>
    <w:rsid w:val="00652DF9"/>
    <w:rsid w:val="00653BE2"/>
    <w:rsid w:val="00655B3D"/>
    <w:rsid w:val="00656D36"/>
    <w:rsid w:val="0065755E"/>
    <w:rsid w:val="00657D42"/>
    <w:rsid w:val="0066087E"/>
    <w:rsid w:val="006620DB"/>
    <w:rsid w:val="00662825"/>
    <w:rsid w:val="00662D1D"/>
    <w:rsid w:val="00663694"/>
    <w:rsid w:val="006639C6"/>
    <w:rsid w:val="00663A6D"/>
    <w:rsid w:val="00663C03"/>
    <w:rsid w:val="00664067"/>
    <w:rsid w:val="00664E30"/>
    <w:rsid w:val="00665C03"/>
    <w:rsid w:val="006669DF"/>
    <w:rsid w:val="00666EDD"/>
    <w:rsid w:val="006672DD"/>
    <w:rsid w:val="0067133F"/>
    <w:rsid w:val="00671C05"/>
    <w:rsid w:val="006723C1"/>
    <w:rsid w:val="00672D2B"/>
    <w:rsid w:val="00672F7C"/>
    <w:rsid w:val="00673410"/>
    <w:rsid w:val="006738DD"/>
    <w:rsid w:val="006741D8"/>
    <w:rsid w:val="0067439D"/>
    <w:rsid w:val="006744BA"/>
    <w:rsid w:val="00674A63"/>
    <w:rsid w:val="0067520C"/>
    <w:rsid w:val="00677806"/>
    <w:rsid w:val="00677C09"/>
    <w:rsid w:val="00677EEE"/>
    <w:rsid w:val="00678200"/>
    <w:rsid w:val="006801AA"/>
    <w:rsid w:val="00681D4C"/>
    <w:rsid w:val="00681EB4"/>
    <w:rsid w:val="00683692"/>
    <w:rsid w:val="00684127"/>
    <w:rsid w:val="00684A62"/>
    <w:rsid w:val="00684FC4"/>
    <w:rsid w:val="006859D8"/>
    <w:rsid w:val="00685CA8"/>
    <w:rsid w:val="00686065"/>
    <w:rsid w:val="006863E5"/>
    <w:rsid w:val="0068649B"/>
    <w:rsid w:val="00686509"/>
    <w:rsid w:val="00686D0B"/>
    <w:rsid w:val="00690D7C"/>
    <w:rsid w:val="006920AF"/>
    <w:rsid w:val="006920FD"/>
    <w:rsid w:val="00692DE8"/>
    <w:rsid w:val="00693E63"/>
    <w:rsid w:val="006944DE"/>
    <w:rsid w:val="006945D8"/>
    <w:rsid w:val="006956A5"/>
    <w:rsid w:val="00697C9C"/>
    <w:rsid w:val="006A1DED"/>
    <w:rsid w:val="006A2328"/>
    <w:rsid w:val="006A236D"/>
    <w:rsid w:val="006A29FC"/>
    <w:rsid w:val="006A37E2"/>
    <w:rsid w:val="006A4FC3"/>
    <w:rsid w:val="006A51E6"/>
    <w:rsid w:val="006A52F8"/>
    <w:rsid w:val="006A6412"/>
    <w:rsid w:val="006A6431"/>
    <w:rsid w:val="006A6F01"/>
    <w:rsid w:val="006B0572"/>
    <w:rsid w:val="006B066C"/>
    <w:rsid w:val="006B095F"/>
    <w:rsid w:val="006B14C1"/>
    <w:rsid w:val="006B1F7F"/>
    <w:rsid w:val="006B247D"/>
    <w:rsid w:val="006B304E"/>
    <w:rsid w:val="006B34A4"/>
    <w:rsid w:val="006B4145"/>
    <w:rsid w:val="006B5825"/>
    <w:rsid w:val="006B5A02"/>
    <w:rsid w:val="006B73C5"/>
    <w:rsid w:val="006C0151"/>
    <w:rsid w:val="006C08AF"/>
    <w:rsid w:val="006C0F77"/>
    <w:rsid w:val="006C1649"/>
    <w:rsid w:val="006C23FD"/>
    <w:rsid w:val="006C2CA5"/>
    <w:rsid w:val="006C3577"/>
    <w:rsid w:val="006C488C"/>
    <w:rsid w:val="006C53E1"/>
    <w:rsid w:val="006C5693"/>
    <w:rsid w:val="006C5F05"/>
    <w:rsid w:val="006C62BF"/>
    <w:rsid w:val="006D0573"/>
    <w:rsid w:val="006D0C1E"/>
    <w:rsid w:val="006D0EDD"/>
    <w:rsid w:val="006D1000"/>
    <w:rsid w:val="006D1ABA"/>
    <w:rsid w:val="006D1E4C"/>
    <w:rsid w:val="006D2A81"/>
    <w:rsid w:val="006D37DC"/>
    <w:rsid w:val="006D388D"/>
    <w:rsid w:val="006D42FF"/>
    <w:rsid w:val="006D58A3"/>
    <w:rsid w:val="006D612C"/>
    <w:rsid w:val="006D63BE"/>
    <w:rsid w:val="006D663F"/>
    <w:rsid w:val="006D67C9"/>
    <w:rsid w:val="006D7421"/>
    <w:rsid w:val="006E0602"/>
    <w:rsid w:val="006E06C5"/>
    <w:rsid w:val="006E1A47"/>
    <w:rsid w:val="006E1AFC"/>
    <w:rsid w:val="006E1DCD"/>
    <w:rsid w:val="006E32C6"/>
    <w:rsid w:val="006E377C"/>
    <w:rsid w:val="006E3CF8"/>
    <w:rsid w:val="006E564F"/>
    <w:rsid w:val="006E686D"/>
    <w:rsid w:val="006E6DC9"/>
    <w:rsid w:val="006E7DAC"/>
    <w:rsid w:val="006F04F0"/>
    <w:rsid w:val="006F1062"/>
    <w:rsid w:val="006F1094"/>
    <w:rsid w:val="006F395F"/>
    <w:rsid w:val="006F49E5"/>
    <w:rsid w:val="006F5271"/>
    <w:rsid w:val="006F5510"/>
    <w:rsid w:val="006F5B5C"/>
    <w:rsid w:val="006F5CC1"/>
    <w:rsid w:val="006F6D7A"/>
    <w:rsid w:val="006F7226"/>
    <w:rsid w:val="006F726C"/>
    <w:rsid w:val="006F7CA8"/>
    <w:rsid w:val="00700655"/>
    <w:rsid w:val="00700DDF"/>
    <w:rsid w:val="007011BB"/>
    <w:rsid w:val="00701211"/>
    <w:rsid w:val="00701606"/>
    <w:rsid w:val="00701A80"/>
    <w:rsid w:val="007020A7"/>
    <w:rsid w:val="00702C2A"/>
    <w:rsid w:val="0070560B"/>
    <w:rsid w:val="007060F1"/>
    <w:rsid w:val="0070674F"/>
    <w:rsid w:val="00706F92"/>
    <w:rsid w:val="00707B4D"/>
    <w:rsid w:val="00711D4D"/>
    <w:rsid w:val="007121BC"/>
    <w:rsid w:val="007129F1"/>
    <w:rsid w:val="007134DF"/>
    <w:rsid w:val="007147CB"/>
    <w:rsid w:val="00714950"/>
    <w:rsid w:val="007157D9"/>
    <w:rsid w:val="0071679E"/>
    <w:rsid w:val="00720335"/>
    <w:rsid w:val="00721160"/>
    <w:rsid w:val="00723C39"/>
    <w:rsid w:val="007240C2"/>
    <w:rsid w:val="00724CF5"/>
    <w:rsid w:val="00724E90"/>
    <w:rsid w:val="00725650"/>
    <w:rsid w:val="007270FE"/>
    <w:rsid w:val="0072715D"/>
    <w:rsid w:val="007271E7"/>
    <w:rsid w:val="00730B66"/>
    <w:rsid w:val="00730B6E"/>
    <w:rsid w:val="00732E46"/>
    <w:rsid w:val="007332DB"/>
    <w:rsid w:val="00733BF3"/>
    <w:rsid w:val="0073415E"/>
    <w:rsid w:val="0073416D"/>
    <w:rsid w:val="007345BF"/>
    <w:rsid w:val="00734F09"/>
    <w:rsid w:val="007351C5"/>
    <w:rsid w:val="007363FD"/>
    <w:rsid w:val="0073764C"/>
    <w:rsid w:val="00737C59"/>
    <w:rsid w:val="00740C01"/>
    <w:rsid w:val="00742BF2"/>
    <w:rsid w:val="00742DE1"/>
    <w:rsid w:val="00746054"/>
    <w:rsid w:val="00746A12"/>
    <w:rsid w:val="00750343"/>
    <w:rsid w:val="00750601"/>
    <w:rsid w:val="007516F1"/>
    <w:rsid w:val="0075223D"/>
    <w:rsid w:val="00752250"/>
    <w:rsid w:val="00752278"/>
    <w:rsid w:val="007538C9"/>
    <w:rsid w:val="00754450"/>
    <w:rsid w:val="00754CBE"/>
    <w:rsid w:val="00755450"/>
    <w:rsid w:val="00755741"/>
    <w:rsid w:val="00756455"/>
    <w:rsid w:val="00756BC2"/>
    <w:rsid w:val="0076033B"/>
    <w:rsid w:val="007607AF"/>
    <w:rsid w:val="00761118"/>
    <w:rsid w:val="007616A1"/>
    <w:rsid w:val="007629F2"/>
    <w:rsid w:val="00762DAD"/>
    <w:rsid w:val="00763B88"/>
    <w:rsid w:val="00764B03"/>
    <w:rsid w:val="00765670"/>
    <w:rsid w:val="00766512"/>
    <w:rsid w:val="0076688D"/>
    <w:rsid w:val="00767004"/>
    <w:rsid w:val="00767345"/>
    <w:rsid w:val="00767E31"/>
    <w:rsid w:val="007717A2"/>
    <w:rsid w:val="007717B2"/>
    <w:rsid w:val="00771C7E"/>
    <w:rsid w:val="00773C92"/>
    <w:rsid w:val="007741FF"/>
    <w:rsid w:val="00774AF4"/>
    <w:rsid w:val="00776ACA"/>
    <w:rsid w:val="00776F90"/>
    <w:rsid w:val="007772A7"/>
    <w:rsid w:val="007774FA"/>
    <w:rsid w:val="00777912"/>
    <w:rsid w:val="00777B69"/>
    <w:rsid w:val="00780584"/>
    <w:rsid w:val="0078234E"/>
    <w:rsid w:val="007850AF"/>
    <w:rsid w:val="00785DD9"/>
    <w:rsid w:val="00786685"/>
    <w:rsid w:val="0079021F"/>
    <w:rsid w:val="00790D7A"/>
    <w:rsid w:val="00792134"/>
    <w:rsid w:val="00792960"/>
    <w:rsid w:val="00793C45"/>
    <w:rsid w:val="00794AF7"/>
    <w:rsid w:val="00794C31"/>
    <w:rsid w:val="00795428"/>
    <w:rsid w:val="00795441"/>
    <w:rsid w:val="00795941"/>
    <w:rsid w:val="00795A46"/>
    <w:rsid w:val="00796A76"/>
    <w:rsid w:val="0079723B"/>
    <w:rsid w:val="00797934"/>
    <w:rsid w:val="00797D49"/>
    <w:rsid w:val="007A0841"/>
    <w:rsid w:val="007A1E6E"/>
    <w:rsid w:val="007A22A8"/>
    <w:rsid w:val="007A2357"/>
    <w:rsid w:val="007A34F4"/>
    <w:rsid w:val="007A3A2B"/>
    <w:rsid w:val="007A4479"/>
    <w:rsid w:val="007A5A2F"/>
    <w:rsid w:val="007A73D5"/>
    <w:rsid w:val="007A7B66"/>
    <w:rsid w:val="007B0606"/>
    <w:rsid w:val="007B079D"/>
    <w:rsid w:val="007B11D8"/>
    <w:rsid w:val="007B1CB5"/>
    <w:rsid w:val="007B1E3F"/>
    <w:rsid w:val="007B2947"/>
    <w:rsid w:val="007B3971"/>
    <w:rsid w:val="007B4EBC"/>
    <w:rsid w:val="007B4F88"/>
    <w:rsid w:val="007B656A"/>
    <w:rsid w:val="007B6FB3"/>
    <w:rsid w:val="007B7B92"/>
    <w:rsid w:val="007C2934"/>
    <w:rsid w:val="007C2BF2"/>
    <w:rsid w:val="007C3657"/>
    <w:rsid w:val="007C367E"/>
    <w:rsid w:val="007C3A6C"/>
    <w:rsid w:val="007C4804"/>
    <w:rsid w:val="007C5441"/>
    <w:rsid w:val="007C5EC3"/>
    <w:rsid w:val="007C6101"/>
    <w:rsid w:val="007C72CD"/>
    <w:rsid w:val="007C7795"/>
    <w:rsid w:val="007C7811"/>
    <w:rsid w:val="007D02E7"/>
    <w:rsid w:val="007D0EE0"/>
    <w:rsid w:val="007D0F45"/>
    <w:rsid w:val="007D1DE5"/>
    <w:rsid w:val="007D2ABE"/>
    <w:rsid w:val="007D3771"/>
    <w:rsid w:val="007D3B59"/>
    <w:rsid w:val="007D472E"/>
    <w:rsid w:val="007D4D2E"/>
    <w:rsid w:val="007D4E33"/>
    <w:rsid w:val="007D4FFA"/>
    <w:rsid w:val="007D553A"/>
    <w:rsid w:val="007D559C"/>
    <w:rsid w:val="007D58A1"/>
    <w:rsid w:val="007D66C7"/>
    <w:rsid w:val="007D6D2A"/>
    <w:rsid w:val="007D6E2F"/>
    <w:rsid w:val="007E101D"/>
    <w:rsid w:val="007E17E7"/>
    <w:rsid w:val="007E19FA"/>
    <w:rsid w:val="007E1A1C"/>
    <w:rsid w:val="007E2378"/>
    <w:rsid w:val="007E2AC8"/>
    <w:rsid w:val="007E304C"/>
    <w:rsid w:val="007E3C7A"/>
    <w:rsid w:val="007E4A4B"/>
    <w:rsid w:val="007E50DD"/>
    <w:rsid w:val="007E5C3F"/>
    <w:rsid w:val="007E6638"/>
    <w:rsid w:val="007E67D0"/>
    <w:rsid w:val="007E7AB9"/>
    <w:rsid w:val="007F02D0"/>
    <w:rsid w:val="007F3DEA"/>
    <w:rsid w:val="007F48B6"/>
    <w:rsid w:val="007F5358"/>
    <w:rsid w:val="007F57CE"/>
    <w:rsid w:val="007F644A"/>
    <w:rsid w:val="007F64A5"/>
    <w:rsid w:val="007F761D"/>
    <w:rsid w:val="007F7652"/>
    <w:rsid w:val="007F7B65"/>
    <w:rsid w:val="008002D8"/>
    <w:rsid w:val="008009B7"/>
    <w:rsid w:val="00800C76"/>
    <w:rsid w:val="0080398A"/>
    <w:rsid w:val="0080455B"/>
    <w:rsid w:val="008045CE"/>
    <w:rsid w:val="008055FD"/>
    <w:rsid w:val="00805AEF"/>
    <w:rsid w:val="008068A6"/>
    <w:rsid w:val="00807FA2"/>
    <w:rsid w:val="008102F2"/>
    <w:rsid w:val="008116C1"/>
    <w:rsid w:val="00811A37"/>
    <w:rsid w:val="00813267"/>
    <w:rsid w:val="00813E1C"/>
    <w:rsid w:val="008141A3"/>
    <w:rsid w:val="00814FD4"/>
    <w:rsid w:val="00815841"/>
    <w:rsid w:val="00815B2F"/>
    <w:rsid w:val="00821982"/>
    <w:rsid w:val="008236CF"/>
    <w:rsid w:val="00823C1E"/>
    <w:rsid w:val="00824465"/>
    <w:rsid w:val="008251E2"/>
    <w:rsid w:val="008255E8"/>
    <w:rsid w:val="00825DF0"/>
    <w:rsid w:val="00826A7C"/>
    <w:rsid w:val="0082772C"/>
    <w:rsid w:val="00827985"/>
    <w:rsid w:val="00827A2F"/>
    <w:rsid w:val="00830843"/>
    <w:rsid w:val="008308B6"/>
    <w:rsid w:val="00831583"/>
    <w:rsid w:val="00831E9E"/>
    <w:rsid w:val="00833290"/>
    <w:rsid w:val="00833D87"/>
    <w:rsid w:val="0083427D"/>
    <w:rsid w:val="00836578"/>
    <w:rsid w:val="008368E7"/>
    <w:rsid w:val="008405FF"/>
    <w:rsid w:val="008412B7"/>
    <w:rsid w:val="00841DAD"/>
    <w:rsid w:val="00842503"/>
    <w:rsid w:val="008426E2"/>
    <w:rsid w:val="00842F05"/>
    <w:rsid w:val="008430FC"/>
    <w:rsid w:val="008451CE"/>
    <w:rsid w:val="008455A3"/>
    <w:rsid w:val="00845D7F"/>
    <w:rsid w:val="008460AC"/>
    <w:rsid w:val="00846996"/>
    <w:rsid w:val="00847BAF"/>
    <w:rsid w:val="00850DEF"/>
    <w:rsid w:val="00850E84"/>
    <w:rsid w:val="00850F52"/>
    <w:rsid w:val="00852524"/>
    <w:rsid w:val="00852755"/>
    <w:rsid w:val="0085280B"/>
    <w:rsid w:val="008528BE"/>
    <w:rsid w:val="0085292C"/>
    <w:rsid w:val="0085355B"/>
    <w:rsid w:val="00853806"/>
    <w:rsid w:val="00853E5C"/>
    <w:rsid w:val="00853EED"/>
    <w:rsid w:val="00854659"/>
    <w:rsid w:val="00854BF3"/>
    <w:rsid w:val="00854D56"/>
    <w:rsid w:val="00855485"/>
    <w:rsid w:val="00855500"/>
    <w:rsid w:val="00855AFA"/>
    <w:rsid w:val="00855F0B"/>
    <w:rsid w:val="0085662B"/>
    <w:rsid w:val="00860BD8"/>
    <w:rsid w:val="00860DB0"/>
    <w:rsid w:val="008616FA"/>
    <w:rsid w:val="008617E5"/>
    <w:rsid w:val="00862499"/>
    <w:rsid w:val="008630CF"/>
    <w:rsid w:val="008631EB"/>
    <w:rsid w:val="008635BE"/>
    <w:rsid w:val="0086495E"/>
    <w:rsid w:val="008649E8"/>
    <w:rsid w:val="0086565C"/>
    <w:rsid w:val="008664E8"/>
    <w:rsid w:val="008666B3"/>
    <w:rsid w:val="00867A8D"/>
    <w:rsid w:val="00870C11"/>
    <w:rsid w:val="0087278F"/>
    <w:rsid w:val="00873AA2"/>
    <w:rsid w:val="008748A8"/>
    <w:rsid w:val="00876624"/>
    <w:rsid w:val="00876C43"/>
    <w:rsid w:val="00877605"/>
    <w:rsid w:val="00877DA4"/>
    <w:rsid w:val="00880727"/>
    <w:rsid w:val="00881300"/>
    <w:rsid w:val="00881C55"/>
    <w:rsid w:val="00881DE3"/>
    <w:rsid w:val="00882FBF"/>
    <w:rsid w:val="00883106"/>
    <w:rsid w:val="0088445C"/>
    <w:rsid w:val="00884D80"/>
    <w:rsid w:val="008850ED"/>
    <w:rsid w:val="008857CA"/>
    <w:rsid w:val="00885DC9"/>
    <w:rsid w:val="00885E07"/>
    <w:rsid w:val="0088669D"/>
    <w:rsid w:val="0088684B"/>
    <w:rsid w:val="00886A0D"/>
    <w:rsid w:val="008903B3"/>
    <w:rsid w:val="00890B1A"/>
    <w:rsid w:val="00891347"/>
    <w:rsid w:val="00891DC5"/>
    <w:rsid w:val="00892016"/>
    <w:rsid w:val="00893349"/>
    <w:rsid w:val="00894055"/>
    <w:rsid w:val="0089544D"/>
    <w:rsid w:val="008A10D0"/>
    <w:rsid w:val="008A312C"/>
    <w:rsid w:val="008A460F"/>
    <w:rsid w:val="008A66A5"/>
    <w:rsid w:val="008A6878"/>
    <w:rsid w:val="008A6CEB"/>
    <w:rsid w:val="008A7ADF"/>
    <w:rsid w:val="008A7BDE"/>
    <w:rsid w:val="008B0650"/>
    <w:rsid w:val="008B2A15"/>
    <w:rsid w:val="008B3634"/>
    <w:rsid w:val="008B39F1"/>
    <w:rsid w:val="008B41E3"/>
    <w:rsid w:val="008B4202"/>
    <w:rsid w:val="008B43F1"/>
    <w:rsid w:val="008B44DC"/>
    <w:rsid w:val="008B471B"/>
    <w:rsid w:val="008B4DDC"/>
    <w:rsid w:val="008B6EDD"/>
    <w:rsid w:val="008B6FD5"/>
    <w:rsid w:val="008B78BA"/>
    <w:rsid w:val="008C1216"/>
    <w:rsid w:val="008C1247"/>
    <w:rsid w:val="008C4211"/>
    <w:rsid w:val="008C4AB3"/>
    <w:rsid w:val="008C5AC8"/>
    <w:rsid w:val="008C5F58"/>
    <w:rsid w:val="008C62E9"/>
    <w:rsid w:val="008C7AC6"/>
    <w:rsid w:val="008D0858"/>
    <w:rsid w:val="008D1747"/>
    <w:rsid w:val="008D1CDF"/>
    <w:rsid w:val="008D1E27"/>
    <w:rsid w:val="008D1E29"/>
    <w:rsid w:val="008D2E97"/>
    <w:rsid w:val="008D3790"/>
    <w:rsid w:val="008D45C4"/>
    <w:rsid w:val="008D58E4"/>
    <w:rsid w:val="008E068D"/>
    <w:rsid w:val="008E0CE6"/>
    <w:rsid w:val="008E1A95"/>
    <w:rsid w:val="008E3771"/>
    <w:rsid w:val="008E389C"/>
    <w:rsid w:val="008E483F"/>
    <w:rsid w:val="008E4A92"/>
    <w:rsid w:val="008E4E92"/>
    <w:rsid w:val="008E54A9"/>
    <w:rsid w:val="008E6751"/>
    <w:rsid w:val="008F1885"/>
    <w:rsid w:val="008F1AC4"/>
    <w:rsid w:val="008F2B41"/>
    <w:rsid w:val="008F44EA"/>
    <w:rsid w:val="008F4551"/>
    <w:rsid w:val="008F4F7B"/>
    <w:rsid w:val="008F6498"/>
    <w:rsid w:val="008F6918"/>
    <w:rsid w:val="008F693D"/>
    <w:rsid w:val="008F70DA"/>
    <w:rsid w:val="008F7222"/>
    <w:rsid w:val="008F7639"/>
    <w:rsid w:val="008F7AB9"/>
    <w:rsid w:val="00901008"/>
    <w:rsid w:val="00901530"/>
    <w:rsid w:val="00903883"/>
    <w:rsid w:val="00904C17"/>
    <w:rsid w:val="00904F3B"/>
    <w:rsid w:val="0090555D"/>
    <w:rsid w:val="00907340"/>
    <w:rsid w:val="00907B26"/>
    <w:rsid w:val="009108C4"/>
    <w:rsid w:val="009112A9"/>
    <w:rsid w:val="009115C0"/>
    <w:rsid w:val="00911D3E"/>
    <w:rsid w:val="00912237"/>
    <w:rsid w:val="009123B8"/>
    <w:rsid w:val="009134F6"/>
    <w:rsid w:val="00913C45"/>
    <w:rsid w:val="00913EBD"/>
    <w:rsid w:val="009148B8"/>
    <w:rsid w:val="00914A97"/>
    <w:rsid w:val="00915DDB"/>
    <w:rsid w:val="00916314"/>
    <w:rsid w:val="00917CD0"/>
    <w:rsid w:val="009200DC"/>
    <w:rsid w:val="00920ED0"/>
    <w:rsid w:val="00922D9F"/>
    <w:rsid w:val="00922DC6"/>
    <w:rsid w:val="0092300D"/>
    <w:rsid w:val="00923B23"/>
    <w:rsid w:val="00923EE6"/>
    <w:rsid w:val="00925D83"/>
    <w:rsid w:val="00925E60"/>
    <w:rsid w:val="00927866"/>
    <w:rsid w:val="00930F91"/>
    <w:rsid w:val="00931466"/>
    <w:rsid w:val="0093314F"/>
    <w:rsid w:val="0093460F"/>
    <w:rsid w:val="00935091"/>
    <w:rsid w:val="009351E7"/>
    <w:rsid w:val="009373A5"/>
    <w:rsid w:val="00941038"/>
    <w:rsid w:val="0094356F"/>
    <w:rsid w:val="009440F3"/>
    <w:rsid w:val="00945701"/>
    <w:rsid w:val="00946227"/>
    <w:rsid w:val="00946A7A"/>
    <w:rsid w:val="00946D0B"/>
    <w:rsid w:val="0094794A"/>
    <w:rsid w:val="00947EF7"/>
    <w:rsid w:val="0095048B"/>
    <w:rsid w:val="00950A41"/>
    <w:rsid w:val="00951DEA"/>
    <w:rsid w:val="009554AB"/>
    <w:rsid w:val="00955807"/>
    <w:rsid w:val="0095594F"/>
    <w:rsid w:val="00955D75"/>
    <w:rsid w:val="009560A2"/>
    <w:rsid w:val="00956161"/>
    <w:rsid w:val="00956DDE"/>
    <w:rsid w:val="0095702F"/>
    <w:rsid w:val="009572EB"/>
    <w:rsid w:val="009602C6"/>
    <w:rsid w:val="00960CBC"/>
    <w:rsid w:val="00960DC4"/>
    <w:rsid w:val="00960F3B"/>
    <w:rsid w:val="00961008"/>
    <w:rsid w:val="0096184A"/>
    <w:rsid w:val="009618F1"/>
    <w:rsid w:val="00961E6E"/>
    <w:rsid w:val="0096271F"/>
    <w:rsid w:val="009631C6"/>
    <w:rsid w:val="009651A4"/>
    <w:rsid w:val="0096684E"/>
    <w:rsid w:val="00966B6A"/>
    <w:rsid w:val="009672F4"/>
    <w:rsid w:val="00970252"/>
    <w:rsid w:val="009706FD"/>
    <w:rsid w:val="00971319"/>
    <w:rsid w:val="00971E52"/>
    <w:rsid w:val="009730B4"/>
    <w:rsid w:val="00973902"/>
    <w:rsid w:val="00973ACE"/>
    <w:rsid w:val="00973EAD"/>
    <w:rsid w:val="00974E60"/>
    <w:rsid w:val="00975FDA"/>
    <w:rsid w:val="009767CD"/>
    <w:rsid w:val="0097775E"/>
    <w:rsid w:val="009777B2"/>
    <w:rsid w:val="00981C91"/>
    <w:rsid w:val="00982DC0"/>
    <w:rsid w:val="00983C60"/>
    <w:rsid w:val="00984975"/>
    <w:rsid w:val="009852D2"/>
    <w:rsid w:val="00985A10"/>
    <w:rsid w:val="0098634A"/>
    <w:rsid w:val="009864B1"/>
    <w:rsid w:val="00986E1A"/>
    <w:rsid w:val="00987CD5"/>
    <w:rsid w:val="0099055C"/>
    <w:rsid w:val="009912CA"/>
    <w:rsid w:val="00991C64"/>
    <w:rsid w:val="009926EE"/>
    <w:rsid w:val="00993548"/>
    <w:rsid w:val="009940EC"/>
    <w:rsid w:val="009953DE"/>
    <w:rsid w:val="009954B8"/>
    <w:rsid w:val="00995732"/>
    <w:rsid w:val="0099589A"/>
    <w:rsid w:val="00995CED"/>
    <w:rsid w:val="00996C64"/>
    <w:rsid w:val="009A11C7"/>
    <w:rsid w:val="009A2AB9"/>
    <w:rsid w:val="009A39A2"/>
    <w:rsid w:val="009A4E14"/>
    <w:rsid w:val="009A5253"/>
    <w:rsid w:val="009A53A3"/>
    <w:rsid w:val="009A591D"/>
    <w:rsid w:val="009A5E1E"/>
    <w:rsid w:val="009A5E6A"/>
    <w:rsid w:val="009A5F4A"/>
    <w:rsid w:val="009A6029"/>
    <w:rsid w:val="009A6A5D"/>
    <w:rsid w:val="009A6F3A"/>
    <w:rsid w:val="009A7C7B"/>
    <w:rsid w:val="009B0414"/>
    <w:rsid w:val="009B1868"/>
    <w:rsid w:val="009B31AD"/>
    <w:rsid w:val="009B3CBC"/>
    <w:rsid w:val="009B5086"/>
    <w:rsid w:val="009B58B4"/>
    <w:rsid w:val="009B6257"/>
    <w:rsid w:val="009B6775"/>
    <w:rsid w:val="009B7C04"/>
    <w:rsid w:val="009C10B8"/>
    <w:rsid w:val="009C11AB"/>
    <w:rsid w:val="009C13A2"/>
    <w:rsid w:val="009C1B12"/>
    <w:rsid w:val="009C1CAF"/>
    <w:rsid w:val="009C1F2E"/>
    <w:rsid w:val="009C31D8"/>
    <w:rsid w:val="009C4D33"/>
    <w:rsid w:val="009C5149"/>
    <w:rsid w:val="009C5272"/>
    <w:rsid w:val="009C5C71"/>
    <w:rsid w:val="009C6628"/>
    <w:rsid w:val="009C6DD3"/>
    <w:rsid w:val="009C7E42"/>
    <w:rsid w:val="009D15CE"/>
    <w:rsid w:val="009D2557"/>
    <w:rsid w:val="009D267F"/>
    <w:rsid w:val="009D3304"/>
    <w:rsid w:val="009D33E5"/>
    <w:rsid w:val="009D3EAA"/>
    <w:rsid w:val="009D69F0"/>
    <w:rsid w:val="009D6F83"/>
    <w:rsid w:val="009D723C"/>
    <w:rsid w:val="009D7A0D"/>
    <w:rsid w:val="009E047C"/>
    <w:rsid w:val="009E12CB"/>
    <w:rsid w:val="009E193D"/>
    <w:rsid w:val="009E257B"/>
    <w:rsid w:val="009E2E01"/>
    <w:rsid w:val="009E38FC"/>
    <w:rsid w:val="009E3DA1"/>
    <w:rsid w:val="009E456A"/>
    <w:rsid w:val="009E72BE"/>
    <w:rsid w:val="009E74FF"/>
    <w:rsid w:val="009E753F"/>
    <w:rsid w:val="009F1342"/>
    <w:rsid w:val="009F22A2"/>
    <w:rsid w:val="009F22FA"/>
    <w:rsid w:val="009F2F67"/>
    <w:rsid w:val="009F30B9"/>
    <w:rsid w:val="009F3FFE"/>
    <w:rsid w:val="009F5DB3"/>
    <w:rsid w:val="009F6A8D"/>
    <w:rsid w:val="009F6AA3"/>
    <w:rsid w:val="009F7A43"/>
    <w:rsid w:val="00A00852"/>
    <w:rsid w:val="00A00B35"/>
    <w:rsid w:val="00A01442"/>
    <w:rsid w:val="00A0189A"/>
    <w:rsid w:val="00A01AA0"/>
    <w:rsid w:val="00A029AA"/>
    <w:rsid w:val="00A02C1F"/>
    <w:rsid w:val="00A0489F"/>
    <w:rsid w:val="00A04FC6"/>
    <w:rsid w:val="00A06482"/>
    <w:rsid w:val="00A07B71"/>
    <w:rsid w:val="00A104A7"/>
    <w:rsid w:val="00A13F06"/>
    <w:rsid w:val="00A140B7"/>
    <w:rsid w:val="00A14AB9"/>
    <w:rsid w:val="00A14D7C"/>
    <w:rsid w:val="00A14F59"/>
    <w:rsid w:val="00A1545D"/>
    <w:rsid w:val="00A155F0"/>
    <w:rsid w:val="00A16F48"/>
    <w:rsid w:val="00A2191E"/>
    <w:rsid w:val="00A21C1E"/>
    <w:rsid w:val="00A22D5B"/>
    <w:rsid w:val="00A23DAB"/>
    <w:rsid w:val="00A243FA"/>
    <w:rsid w:val="00A245CC"/>
    <w:rsid w:val="00A2579A"/>
    <w:rsid w:val="00A2582D"/>
    <w:rsid w:val="00A273AD"/>
    <w:rsid w:val="00A27954"/>
    <w:rsid w:val="00A2798D"/>
    <w:rsid w:val="00A27F80"/>
    <w:rsid w:val="00A30DE9"/>
    <w:rsid w:val="00A31298"/>
    <w:rsid w:val="00A31955"/>
    <w:rsid w:val="00A3280F"/>
    <w:rsid w:val="00A328FD"/>
    <w:rsid w:val="00A32D36"/>
    <w:rsid w:val="00A336BE"/>
    <w:rsid w:val="00A33E99"/>
    <w:rsid w:val="00A348FD"/>
    <w:rsid w:val="00A352AB"/>
    <w:rsid w:val="00A3541E"/>
    <w:rsid w:val="00A354CD"/>
    <w:rsid w:val="00A378DD"/>
    <w:rsid w:val="00A37EA2"/>
    <w:rsid w:val="00A40858"/>
    <w:rsid w:val="00A416BF"/>
    <w:rsid w:val="00A435E2"/>
    <w:rsid w:val="00A43656"/>
    <w:rsid w:val="00A436EA"/>
    <w:rsid w:val="00A438F2"/>
    <w:rsid w:val="00A43CE9"/>
    <w:rsid w:val="00A4455E"/>
    <w:rsid w:val="00A45767"/>
    <w:rsid w:val="00A468D1"/>
    <w:rsid w:val="00A46FCF"/>
    <w:rsid w:val="00A47AD4"/>
    <w:rsid w:val="00A504D7"/>
    <w:rsid w:val="00A50774"/>
    <w:rsid w:val="00A511CB"/>
    <w:rsid w:val="00A51AFB"/>
    <w:rsid w:val="00A5204C"/>
    <w:rsid w:val="00A538B2"/>
    <w:rsid w:val="00A54309"/>
    <w:rsid w:val="00A54804"/>
    <w:rsid w:val="00A55886"/>
    <w:rsid w:val="00A56C20"/>
    <w:rsid w:val="00A601A5"/>
    <w:rsid w:val="00A60EF0"/>
    <w:rsid w:val="00A617B9"/>
    <w:rsid w:val="00A63DD0"/>
    <w:rsid w:val="00A65830"/>
    <w:rsid w:val="00A65B35"/>
    <w:rsid w:val="00A70A5B"/>
    <w:rsid w:val="00A70D3C"/>
    <w:rsid w:val="00A7119C"/>
    <w:rsid w:val="00A71D66"/>
    <w:rsid w:val="00A73373"/>
    <w:rsid w:val="00A738AE"/>
    <w:rsid w:val="00A74311"/>
    <w:rsid w:val="00A75720"/>
    <w:rsid w:val="00A75934"/>
    <w:rsid w:val="00A773C8"/>
    <w:rsid w:val="00A80D7B"/>
    <w:rsid w:val="00A8275E"/>
    <w:rsid w:val="00A82D11"/>
    <w:rsid w:val="00A834AE"/>
    <w:rsid w:val="00A83B15"/>
    <w:rsid w:val="00A86C14"/>
    <w:rsid w:val="00A870FC"/>
    <w:rsid w:val="00A878C3"/>
    <w:rsid w:val="00A90F4C"/>
    <w:rsid w:val="00A9172E"/>
    <w:rsid w:val="00A930D4"/>
    <w:rsid w:val="00A93C61"/>
    <w:rsid w:val="00A94431"/>
    <w:rsid w:val="00A94742"/>
    <w:rsid w:val="00A94F6C"/>
    <w:rsid w:val="00A95543"/>
    <w:rsid w:val="00A96D95"/>
    <w:rsid w:val="00A975F6"/>
    <w:rsid w:val="00A97B03"/>
    <w:rsid w:val="00A97E8B"/>
    <w:rsid w:val="00AA0CAA"/>
    <w:rsid w:val="00AA0DA9"/>
    <w:rsid w:val="00AA28A6"/>
    <w:rsid w:val="00AA5543"/>
    <w:rsid w:val="00AA5CC8"/>
    <w:rsid w:val="00AA6205"/>
    <w:rsid w:val="00AA6356"/>
    <w:rsid w:val="00AA6652"/>
    <w:rsid w:val="00AA6F3B"/>
    <w:rsid w:val="00AA75BD"/>
    <w:rsid w:val="00AA772B"/>
    <w:rsid w:val="00AA7CDD"/>
    <w:rsid w:val="00AB0180"/>
    <w:rsid w:val="00AB24F0"/>
    <w:rsid w:val="00AB2B9E"/>
    <w:rsid w:val="00AB2F2F"/>
    <w:rsid w:val="00AB3972"/>
    <w:rsid w:val="00AB5894"/>
    <w:rsid w:val="00AB5CF5"/>
    <w:rsid w:val="00AB607F"/>
    <w:rsid w:val="00AB7656"/>
    <w:rsid w:val="00AC0B0A"/>
    <w:rsid w:val="00AC25A2"/>
    <w:rsid w:val="00AC26A9"/>
    <w:rsid w:val="00AC3DB9"/>
    <w:rsid w:val="00AC4228"/>
    <w:rsid w:val="00AC491D"/>
    <w:rsid w:val="00AC5853"/>
    <w:rsid w:val="00AC643C"/>
    <w:rsid w:val="00AC7036"/>
    <w:rsid w:val="00AD2173"/>
    <w:rsid w:val="00AD378E"/>
    <w:rsid w:val="00AD409A"/>
    <w:rsid w:val="00AD5696"/>
    <w:rsid w:val="00AD5B72"/>
    <w:rsid w:val="00AE1B63"/>
    <w:rsid w:val="00AE2D50"/>
    <w:rsid w:val="00AE3899"/>
    <w:rsid w:val="00AE4D73"/>
    <w:rsid w:val="00AE4F99"/>
    <w:rsid w:val="00AE58AA"/>
    <w:rsid w:val="00AE59AE"/>
    <w:rsid w:val="00AE66F6"/>
    <w:rsid w:val="00AE671F"/>
    <w:rsid w:val="00AE6E27"/>
    <w:rsid w:val="00AF081B"/>
    <w:rsid w:val="00AF0A68"/>
    <w:rsid w:val="00AF1C05"/>
    <w:rsid w:val="00AF4EDA"/>
    <w:rsid w:val="00AF5D2C"/>
    <w:rsid w:val="00AF63E9"/>
    <w:rsid w:val="00AF6845"/>
    <w:rsid w:val="00B01F09"/>
    <w:rsid w:val="00B0292A"/>
    <w:rsid w:val="00B02F20"/>
    <w:rsid w:val="00B02F9B"/>
    <w:rsid w:val="00B03913"/>
    <w:rsid w:val="00B03BD2"/>
    <w:rsid w:val="00B04D45"/>
    <w:rsid w:val="00B04D57"/>
    <w:rsid w:val="00B0586C"/>
    <w:rsid w:val="00B06047"/>
    <w:rsid w:val="00B06380"/>
    <w:rsid w:val="00B064EF"/>
    <w:rsid w:val="00B0670E"/>
    <w:rsid w:val="00B07828"/>
    <w:rsid w:val="00B07D9A"/>
    <w:rsid w:val="00B07E16"/>
    <w:rsid w:val="00B105C3"/>
    <w:rsid w:val="00B11250"/>
    <w:rsid w:val="00B11FE7"/>
    <w:rsid w:val="00B126F2"/>
    <w:rsid w:val="00B13236"/>
    <w:rsid w:val="00B1433E"/>
    <w:rsid w:val="00B14CB4"/>
    <w:rsid w:val="00B15035"/>
    <w:rsid w:val="00B1539C"/>
    <w:rsid w:val="00B15539"/>
    <w:rsid w:val="00B1573A"/>
    <w:rsid w:val="00B15918"/>
    <w:rsid w:val="00B15A52"/>
    <w:rsid w:val="00B17E58"/>
    <w:rsid w:val="00B20B13"/>
    <w:rsid w:val="00B20CC1"/>
    <w:rsid w:val="00B21031"/>
    <w:rsid w:val="00B2276E"/>
    <w:rsid w:val="00B229A3"/>
    <w:rsid w:val="00B2385B"/>
    <w:rsid w:val="00B23964"/>
    <w:rsid w:val="00B2413C"/>
    <w:rsid w:val="00B265F5"/>
    <w:rsid w:val="00B267BB"/>
    <w:rsid w:val="00B26890"/>
    <w:rsid w:val="00B2773A"/>
    <w:rsid w:val="00B30A12"/>
    <w:rsid w:val="00B31B60"/>
    <w:rsid w:val="00B320DE"/>
    <w:rsid w:val="00B32A92"/>
    <w:rsid w:val="00B32BAC"/>
    <w:rsid w:val="00B33106"/>
    <w:rsid w:val="00B33A9F"/>
    <w:rsid w:val="00B3415E"/>
    <w:rsid w:val="00B34834"/>
    <w:rsid w:val="00B350A2"/>
    <w:rsid w:val="00B3524C"/>
    <w:rsid w:val="00B4033E"/>
    <w:rsid w:val="00B413AC"/>
    <w:rsid w:val="00B4315E"/>
    <w:rsid w:val="00B435F8"/>
    <w:rsid w:val="00B441B2"/>
    <w:rsid w:val="00B4423B"/>
    <w:rsid w:val="00B44625"/>
    <w:rsid w:val="00B45144"/>
    <w:rsid w:val="00B45C61"/>
    <w:rsid w:val="00B464F5"/>
    <w:rsid w:val="00B46623"/>
    <w:rsid w:val="00B47461"/>
    <w:rsid w:val="00B47804"/>
    <w:rsid w:val="00B50511"/>
    <w:rsid w:val="00B51CC7"/>
    <w:rsid w:val="00B51F0E"/>
    <w:rsid w:val="00B51F58"/>
    <w:rsid w:val="00B52E6E"/>
    <w:rsid w:val="00B53679"/>
    <w:rsid w:val="00B53CCE"/>
    <w:rsid w:val="00B54550"/>
    <w:rsid w:val="00B55306"/>
    <w:rsid w:val="00B56207"/>
    <w:rsid w:val="00B56B65"/>
    <w:rsid w:val="00B57815"/>
    <w:rsid w:val="00B601DA"/>
    <w:rsid w:val="00B622D2"/>
    <w:rsid w:val="00B63484"/>
    <w:rsid w:val="00B649A9"/>
    <w:rsid w:val="00B65A48"/>
    <w:rsid w:val="00B65F5F"/>
    <w:rsid w:val="00B71F6E"/>
    <w:rsid w:val="00B72174"/>
    <w:rsid w:val="00B7221C"/>
    <w:rsid w:val="00B72980"/>
    <w:rsid w:val="00B72D6C"/>
    <w:rsid w:val="00B746C2"/>
    <w:rsid w:val="00B74C17"/>
    <w:rsid w:val="00B75685"/>
    <w:rsid w:val="00B77304"/>
    <w:rsid w:val="00B7782F"/>
    <w:rsid w:val="00B80568"/>
    <w:rsid w:val="00B80EA8"/>
    <w:rsid w:val="00B812D8"/>
    <w:rsid w:val="00B81B46"/>
    <w:rsid w:val="00B829AA"/>
    <w:rsid w:val="00B82ECF"/>
    <w:rsid w:val="00B83136"/>
    <w:rsid w:val="00B8431B"/>
    <w:rsid w:val="00B84345"/>
    <w:rsid w:val="00B845C0"/>
    <w:rsid w:val="00B847D3"/>
    <w:rsid w:val="00B84B5B"/>
    <w:rsid w:val="00B86063"/>
    <w:rsid w:val="00B86E74"/>
    <w:rsid w:val="00B9019F"/>
    <w:rsid w:val="00B91375"/>
    <w:rsid w:val="00B91BF7"/>
    <w:rsid w:val="00B91EEF"/>
    <w:rsid w:val="00B921C9"/>
    <w:rsid w:val="00B9228A"/>
    <w:rsid w:val="00B9287A"/>
    <w:rsid w:val="00B9314B"/>
    <w:rsid w:val="00B93AE1"/>
    <w:rsid w:val="00B94B47"/>
    <w:rsid w:val="00B95479"/>
    <w:rsid w:val="00B962DE"/>
    <w:rsid w:val="00B968BA"/>
    <w:rsid w:val="00B96AAC"/>
    <w:rsid w:val="00B96FB0"/>
    <w:rsid w:val="00BA05DF"/>
    <w:rsid w:val="00BA063E"/>
    <w:rsid w:val="00BA07E8"/>
    <w:rsid w:val="00BA0AF1"/>
    <w:rsid w:val="00BA1217"/>
    <w:rsid w:val="00BA1361"/>
    <w:rsid w:val="00BA16F7"/>
    <w:rsid w:val="00BA17C1"/>
    <w:rsid w:val="00BA1F84"/>
    <w:rsid w:val="00BA2404"/>
    <w:rsid w:val="00BA3B5C"/>
    <w:rsid w:val="00BA3FD8"/>
    <w:rsid w:val="00BA44AB"/>
    <w:rsid w:val="00BA46AB"/>
    <w:rsid w:val="00BA4DB9"/>
    <w:rsid w:val="00BA5316"/>
    <w:rsid w:val="00BA55F9"/>
    <w:rsid w:val="00BA5C6C"/>
    <w:rsid w:val="00BA67C9"/>
    <w:rsid w:val="00BA7D7D"/>
    <w:rsid w:val="00BAD643"/>
    <w:rsid w:val="00BB13DC"/>
    <w:rsid w:val="00BB18D7"/>
    <w:rsid w:val="00BB2663"/>
    <w:rsid w:val="00BB274A"/>
    <w:rsid w:val="00BB3F13"/>
    <w:rsid w:val="00BB4F57"/>
    <w:rsid w:val="00BB56F3"/>
    <w:rsid w:val="00BB678B"/>
    <w:rsid w:val="00BB7359"/>
    <w:rsid w:val="00BB759E"/>
    <w:rsid w:val="00BB79B0"/>
    <w:rsid w:val="00BB7BCE"/>
    <w:rsid w:val="00BC0448"/>
    <w:rsid w:val="00BC084B"/>
    <w:rsid w:val="00BC17A8"/>
    <w:rsid w:val="00BC1D96"/>
    <w:rsid w:val="00BC1FE4"/>
    <w:rsid w:val="00BC228D"/>
    <w:rsid w:val="00BC2858"/>
    <w:rsid w:val="00BC2D5D"/>
    <w:rsid w:val="00BC33FE"/>
    <w:rsid w:val="00BC4176"/>
    <w:rsid w:val="00BC4874"/>
    <w:rsid w:val="00BC5279"/>
    <w:rsid w:val="00BC5576"/>
    <w:rsid w:val="00BC57CB"/>
    <w:rsid w:val="00BC5BC4"/>
    <w:rsid w:val="00BC6223"/>
    <w:rsid w:val="00BC73CC"/>
    <w:rsid w:val="00BC7898"/>
    <w:rsid w:val="00BD0919"/>
    <w:rsid w:val="00BD15FD"/>
    <w:rsid w:val="00BD2DF3"/>
    <w:rsid w:val="00BD4967"/>
    <w:rsid w:val="00BD4F11"/>
    <w:rsid w:val="00BD50CB"/>
    <w:rsid w:val="00BD50DB"/>
    <w:rsid w:val="00BD5118"/>
    <w:rsid w:val="00BD7F17"/>
    <w:rsid w:val="00BE10F8"/>
    <w:rsid w:val="00BE1A4A"/>
    <w:rsid w:val="00BE3470"/>
    <w:rsid w:val="00BE37E2"/>
    <w:rsid w:val="00BE3B99"/>
    <w:rsid w:val="00BE3D8F"/>
    <w:rsid w:val="00BE446B"/>
    <w:rsid w:val="00BE4E28"/>
    <w:rsid w:val="00BF035C"/>
    <w:rsid w:val="00BF03B9"/>
    <w:rsid w:val="00BF0E2F"/>
    <w:rsid w:val="00BF18AB"/>
    <w:rsid w:val="00BF1F3E"/>
    <w:rsid w:val="00BF25C0"/>
    <w:rsid w:val="00BF26A6"/>
    <w:rsid w:val="00BF2CFB"/>
    <w:rsid w:val="00BF2D1F"/>
    <w:rsid w:val="00BF3075"/>
    <w:rsid w:val="00BF3DDD"/>
    <w:rsid w:val="00BF4596"/>
    <w:rsid w:val="00BF4AE0"/>
    <w:rsid w:val="00BF4C8E"/>
    <w:rsid w:val="00BF5032"/>
    <w:rsid w:val="00BF528D"/>
    <w:rsid w:val="00BF5A98"/>
    <w:rsid w:val="00BF682B"/>
    <w:rsid w:val="00BF6888"/>
    <w:rsid w:val="00BF73A5"/>
    <w:rsid w:val="00BF75D2"/>
    <w:rsid w:val="00C00045"/>
    <w:rsid w:val="00C00BBF"/>
    <w:rsid w:val="00C01152"/>
    <w:rsid w:val="00C0292F"/>
    <w:rsid w:val="00C02FBE"/>
    <w:rsid w:val="00C03692"/>
    <w:rsid w:val="00C04D5B"/>
    <w:rsid w:val="00C05B1D"/>
    <w:rsid w:val="00C05D24"/>
    <w:rsid w:val="00C06E21"/>
    <w:rsid w:val="00C06FD3"/>
    <w:rsid w:val="00C07443"/>
    <w:rsid w:val="00C110E3"/>
    <w:rsid w:val="00C11630"/>
    <w:rsid w:val="00C11EDF"/>
    <w:rsid w:val="00C12313"/>
    <w:rsid w:val="00C12B83"/>
    <w:rsid w:val="00C12D40"/>
    <w:rsid w:val="00C15153"/>
    <w:rsid w:val="00C152FC"/>
    <w:rsid w:val="00C205C1"/>
    <w:rsid w:val="00C20DBD"/>
    <w:rsid w:val="00C21A3E"/>
    <w:rsid w:val="00C21C62"/>
    <w:rsid w:val="00C22140"/>
    <w:rsid w:val="00C23476"/>
    <w:rsid w:val="00C24C3F"/>
    <w:rsid w:val="00C2697E"/>
    <w:rsid w:val="00C278B3"/>
    <w:rsid w:val="00C27A36"/>
    <w:rsid w:val="00C31092"/>
    <w:rsid w:val="00C31372"/>
    <w:rsid w:val="00C316DA"/>
    <w:rsid w:val="00C317BB"/>
    <w:rsid w:val="00C333AD"/>
    <w:rsid w:val="00C350E8"/>
    <w:rsid w:val="00C355FF"/>
    <w:rsid w:val="00C35ABA"/>
    <w:rsid w:val="00C3604A"/>
    <w:rsid w:val="00C36847"/>
    <w:rsid w:val="00C36957"/>
    <w:rsid w:val="00C36FF3"/>
    <w:rsid w:val="00C37F2B"/>
    <w:rsid w:val="00C40264"/>
    <w:rsid w:val="00C404B4"/>
    <w:rsid w:val="00C4169E"/>
    <w:rsid w:val="00C41BCC"/>
    <w:rsid w:val="00C41C10"/>
    <w:rsid w:val="00C42457"/>
    <w:rsid w:val="00C4347D"/>
    <w:rsid w:val="00C438AC"/>
    <w:rsid w:val="00C44A31"/>
    <w:rsid w:val="00C4535D"/>
    <w:rsid w:val="00C46775"/>
    <w:rsid w:val="00C469AE"/>
    <w:rsid w:val="00C46C6B"/>
    <w:rsid w:val="00C47D73"/>
    <w:rsid w:val="00C509BE"/>
    <w:rsid w:val="00C51E38"/>
    <w:rsid w:val="00C51FFA"/>
    <w:rsid w:val="00C52064"/>
    <w:rsid w:val="00C52DD7"/>
    <w:rsid w:val="00C52F66"/>
    <w:rsid w:val="00C52F84"/>
    <w:rsid w:val="00C54C39"/>
    <w:rsid w:val="00C54EFA"/>
    <w:rsid w:val="00C555BE"/>
    <w:rsid w:val="00C55FDF"/>
    <w:rsid w:val="00C56BD1"/>
    <w:rsid w:val="00C56C26"/>
    <w:rsid w:val="00C57675"/>
    <w:rsid w:val="00C57FB7"/>
    <w:rsid w:val="00C5D6E3"/>
    <w:rsid w:val="00C60B21"/>
    <w:rsid w:val="00C616AC"/>
    <w:rsid w:val="00C62596"/>
    <w:rsid w:val="00C63B0E"/>
    <w:rsid w:val="00C646CF"/>
    <w:rsid w:val="00C65397"/>
    <w:rsid w:val="00C667A1"/>
    <w:rsid w:val="00C667FC"/>
    <w:rsid w:val="00C66EC6"/>
    <w:rsid w:val="00C67253"/>
    <w:rsid w:val="00C67348"/>
    <w:rsid w:val="00C674C0"/>
    <w:rsid w:val="00C67691"/>
    <w:rsid w:val="00C705E5"/>
    <w:rsid w:val="00C712EF"/>
    <w:rsid w:val="00C7181B"/>
    <w:rsid w:val="00C71F65"/>
    <w:rsid w:val="00C72024"/>
    <w:rsid w:val="00C7202B"/>
    <w:rsid w:val="00C7366D"/>
    <w:rsid w:val="00C737DB"/>
    <w:rsid w:val="00C73937"/>
    <w:rsid w:val="00C739CC"/>
    <w:rsid w:val="00C74D8C"/>
    <w:rsid w:val="00C758D0"/>
    <w:rsid w:val="00C758F0"/>
    <w:rsid w:val="00C75908"/>
    <w:rsid w:val="00C75B3B"/>
    <w:rsid w:val="00C75BEA"/>
    <w:rsid w:val="00C77B69"/>
    <w:rsid w:val="00C80631"/>
    <w:rsid w:val="00C80D49"/>
    <w:rsid w:val="00C817EB"/>
    <w:rsid w:val="00C82265"/>
    <w:rsid w:val="00C82A1C"/>
    <w:rsid w:val="00C83021"/>
    <w:rsid w:val="00C83C9B"/>
    <w:rsid w:val="00C84445"/>
    <w:rsid w:val="00C84CBA"/>
    <w:rsid w:val="00C86DF5"/>
    <w:rsid w:val="00C90B34"/>
    <w:rsid w:val="00C912AA"/>
    <w:rsid w:val="00C91B01"/>
    <w:rsid w:val="00C92C5A"/>
    <w:rsid w:val="00C93AB6"/>
    <w:rsid w:val="00C94378"/>
    <w:rsid w:val="00C950DA"/>
    <w:rsid w:val="00C961D6"/>
    <w:rsid w:val="00C9695A"/>
    <w:rsid w:val="00C97025"/>
    <w:rsid w:val="00C97223"/>
    <w:rsid w:val="00CA257F"/>
    <w:rsid w:val="00CA3D6B"/>
    <w:rsid w:val="00CA43C9"/>
    <w:rsid w:val="00CA451A"/>
    <w:rsid w:val="00CA45A8"/>
    <w:rsid w:val="00CA4CE1"/>
    <w:rsid w:val="00CA57D9"/>
    <w:rsid w:val="00CA5D7A"/>
    <w:rsid w:val="00CA6B79"/>
    <w:rsid w:val="00CB1B09"/>
    <w:rsid w:val="00CB200A"/>
    <w:rsid w:val="00CB209D"/>
    <w:rsid w:val="00CB35B1"/>
    <w:rsid w:val="00CB37D0"/>
    <w:rsid w:val="00CB4206"/>
    <w:rsid w:val="00CB4216"/>
    <w:rsid w:val="00CB4CF6"/>
    <w:rsid w:val="00CB5133"/>
    <w:rsid w:val="00CB5873"/>
    <w:rsid w:val="00CB65E4"/>
    <w:rsid w:val="00CB6B3D"/>
    <w:rsid w:val="00CC0116"/>
    <w:rsid w:val="00CC0CF3"/>
    <w:rsid w:val="00CC156D"/>
    <w:rsid w:val="00CC1C38"/>
    <w:rsid w:val="00CC2064"/>
    <w:rsid w:val="00CC372E"/>
    <w:rsid w:val="00CC3F3A"/>
    <w:rsid w:val="00CC440C"/>
    <w:rsid w:val="00CC4D64"/>
    <w:rsid w:val="00CC507C"/>
    <w:rsid w:val="00CC530E"/>
    <w:rsid w:val="00CC74BE"/>
    <w:rsid w:val="00CD07BB"/>
    <w:rsid w:val="00CD0A48"/>
    <w:rsid w:val="00CD0C6B"/>
    <w:rsid w:val="00CD1636"/>
    <w:rsid w:val="00CD187E"/>
    <w:rsid w:val="00CD1EE7"/>
    <w:rsid w:val="00CD1EE9"/>
    <w:rsid w:val="00CD29A9"/>
    <w:rsid w:val="00CD2E15"/>
    <w:rsid w:val="00CD407A"/>
    <w:rsid w:val="00CD48CA"/>
    <w:rsid w:val="00CD6A45"/>
    <w:rsid w:val="00CD6EFA"/>
    <w:rsid w:val="00CD7283"/>
    <w:rsid w:val="00CE06CF"/>
    <w:rsid w:val="00CE0DC4"/>
    <w:rsid w:val="00CE16FA"/>
    <w:rsid w:val="00CE2940"/>
    <w:rsid w:val="00CE2DBB"/>
    <w:rsid w:val="00CE3099"/>
    <w:rsid w:val="00CE4710"/>
    <w:rsid w:val="00CE5058"/>
    <w:rsid w:val="00CE5C05"/>
    <w:rsid w:val="00CE70E1"/>
    <w:rsid w:val="00CE7D2D"/>
    <w:rsid w:val="00CF0AD5"/>
    <w:rsid w:val="00CF0DFF"/>
    <w:rsid w:val="00CF1262"/>
    <w:rsid w:val="00CF15CE"/>
    <w:rsid w:val="00CF26F6"/>
    <w:rsid w:val="00CF3171"/>
    <w:rsid w:val="00CF393C"/>
    <w:rsid w:val="00CF3A64"/>
    <w:rsid w:val="00CF3F19"/>
    <w:rsid w:val="00CF4D7F"/>
    <w:rsid w:val="00CF5697"/>
    <w:rsid w:val="00CF5B8B"/>
    <w:rsid w:val="00CF5C33"/>
    <w:rsid w:val="00CF62D4"/>
    <w:rsid w:val="00CF6A67"/>
    <w:rsid w:val="00CF6EAD"/>
    <w:rsid w:val="00D000D5"/>
    <w:rsid w:val="00D00D25"/>
    <w:rsid w:val="00D0170E"/>
    <w:rsid w:val="00D01D60"/>
    <w:rsid w:val="00D0490A"/>
    <w:rsid w:val="00D06B43"/>
    <w:rsid w:val="00D06C15"/>
    <w:rsid w:val="00D07218"/>
    <w:rsid w:val="00D106CA"/>
    <w:rsid w:val="00D10C44"/>
    <w:rsid w:val="00D10D94"/>
    <w:rsid w:val="00D10F9A"/>
    <w:rsid w:val="00D117C6"/>
    <w:rsid w:val="00D11E4F"/>
    <w:rsid w:val="00D13510"/>
    <w:rsid w:val="00D13B44"/>
    <w:rsid w:val="00D160FA"/>
    <w:rsid w:val="00D16DAE"/>
    <w:rsid w:val="00D16E59"/>
    <w:rsid w:val="00D17DB3"/>
    <w:rsid w:val="00D20103"/>
    <w:rsid w:val="00D228C3"/>
    <w:rsid w:val="00D24313"/>
    <w:rsid w:val="00D25202"/>
    <w:rsid w:val="00D25211"/>
    <w:rsid w:val="00D2694D"/>
    <w:rsid w:val="00D271DC"/>
    <w:rsid w:val="00D27BD2"/>
    <w:rsid w:val="00D3055C"/>
    <w:rsid w:val="00D3083E"/>
    <w:rsid w:val="00D30ADE"/>
    <w:rsid w:val="00D30EDD"/>
    <w:rsid w:val="00D313B2"/>
    <w:rsid w:val="00D31B5F"/>
    <w:rsid w:val="00D3210B"/>
    <w:rsid w:val="00D32EAE"/>
    <w:rsid w:val="00D33066"/>
    <w:rsid w:val="00D35686"/>
    <w:rsid w:val="00D3579D"/>
    <w:rsid w:val="00D35A40"/>
    <w:rsid w:val="00D366C0"/>
    <w:rsid w:val="00D369E4"/>
    <w:rsid w:val="00D370B0"/>
    <w:rsid w:val="00D401A6"/>
    <w:rsid w:val="00D40F43"/>
    <w:rsid w:val="00D416E5"/>
    <w:rsid w:val="00D41B00"/>
    <w:rsid w:val="00D41EB6"/>
    <w:rsid w:val="00D428EB"/>
    <w:rsid w:val="00D43141"/>
    <w:rsid w:val="00D43E4C"/>
    <w:rsid w:val="00D44853"/>
    <w:rsid w:val="00D44E68"/>
    <w:rsid w:val="00D46DB1"/>
    <w:rsid w:val="00D46ECA"/>
    <w:rsid w:val="00D4707C"/>
    <w:rsid w:val="00D47293"/>
    <w:rsid w:val="00D47EF2"/>
    <w:rsid w:val="00D50126"/>
    <w:rsid w:val="00D5040E"/>
    <w:rsid w:val="00D50A49"/>
    <w:rsid w:val="00D50DCE"/>
    <w:rsid w:val="00D510EB"/>
    <w:rsid w:val="00D51419"/>
    <w:rsid w:val="00D51AB8"/>
    <w:rsid w:val="00D530F9"/>
    <w:rsid w:val="00D53ABE"/>
    <w:rsid w:val="00D53F9C"/>
    <w:rsid w:val="00D54380"/>
    <w:rsid w:val="00D55A8B"/>
    <w:rsid w:val="00D562AA"/>
    <w:rsid w:val="00D578BA"/>
    <w:rsid w:val="00D57C2D"/>
    <w:rsid w:val="00D604EA"/>
    <w:rsid w:val="00D612CE"/>
    <w:rsid w:val="00D6155B"/>
    <w:rsid w:val="00D61B5D"/>
    <w:rsid w:val="00D62C9E"/>
    <w:rsid w:val="00D62CFB"/>
    <w:rsid w:val="00D62EC0"/>
    <w:rsid w:val="00D63F09"/>
    <w:rsid w:val="00D659B4"/>
    <w:rsid w:val="00D66352"/>
    <w:rsid w:val="00D66689"/>
    <w:rsid w:val="00D67AD9"/>
    <w:rsid w:val="00D7030B"/>
    <w:rsid w:val="00D70C98"/>
    <w:rsid w:val="00D713E3"/>
    <w:rsid w:val="00D719C2"/>
    <w:rsid w:val="00D71DFD"/>
    <w:rsid w:val="00D7229C"/>
    <w:rsid w:val="00D72911"/>
    <w:rsid w:val="00D73E48"/>
    <w:rsid w:val="00D77786"/>
    <w:rsid w:val="00D839DD"/>
    <w:rsid w:val="00D83CC9"/>
    <w:rsid w:val="00D847B9"/>
    <w:rsid w:val="00D84ADE"/>
    <w:rsid w:val="00D84E11"/>
    <w:rsid w:val="00D858FE"/>
    <w:rsid w:val="00D85B45"/>
    <w:rsid w:val="00D86135"/>
    <w:rsid w:val="00D902D1"/>
    <w:rsid w:val="00D914D2"/>
    <w:rsid w:val="00D92618"/>
    <w:rsid w:val="00D930A4"/>
    <w:rsid w:val="00D93A37"/>
    <w:rsid w:val="00D93B17"/>
    <w:rsid w:val="00D94AB3"/>
    <w:rsid w:val="00D94CAF"/>
    <w:rsid w:val="00D94E8E"/>
    <w:rsid w:val="00D955F5"/>
    <w:rsid w:val="00D95E7D"/>
    <w:rsid w:val="00D97122"/>
    <w:rsid w:val="00D97CBD"/>
    <w:rsid w:val="00DA06E0"/>
    <w:rsid w:val="00DA0D1B"/>
    <w:rsid w:val="00DA0D3F"/>
    <w:rsid w:val="00DA1A05"/>
    <w:rsid w:val="00DA2719"/>
    <w:rsid w:val="00DA2950"/>
    <w:rsid w:val="00DA441F"/>
    <w:rsid w:val="00DA4A2D"/>
    <w:rsid w:val="00DA4D2A"/>
    <w:rsid w:val="00DA5696"/>
    <w:rsid w:val="00DA5889"/>
    <w:rsid w:val="00DA7845"/>
    <w:rsid w:val="00DB002A"/>
    <w:rsid w:val="00DB15E9"/>
    <w:rsid w:val="00DB176E"/>
    <w:rsid w:val="00DB23D4"/>
    <w:rsid w:val="00DB2989"/>
    <w:rsid w:val="00DB6A60"/>
    <w:rsid w:val="00DB78DC"/>
    <w:rsid w:val="00DC07A2"/>
    <w:rsid w:val="00DC1C39"/>
    <w:rsid w:val="00DC1D5E"/>
    <w:rsid w:val="00DC1E1E"/>
    <w:rsid w:val="00DC1E84"/>
    <w:rsid w:val="00DC2212"/>
    <w:rsid w:val="00DC25BD"/>
    <w:rsid w:val="00DC3277"/>
    <w:rsid w:val="00DC4517"/>
    <w:rsid w:val="00DC5F9A"/>
    <w:rsid w:val="00DC6219"/>
    <w:rsid w:val="00DC647A"/>
    <w:rsid w:val="00DC6743"/>
    <w:rsid w:val="00DC72DD"/>
    <w:rsid w:val="00DD0239"/>
    <w:rsid w:val="00DD1478"/>
    <w:rsid w:val="00DD150B"/>
    <w:rsid w:val="00DD21F5"/>
    <w:rsid w:val="00DD59C5"/>
    <w:rsid w:val="00DD62C3"/>
    <w:rsid w:val="00DD76D9"/>
    <w:rsid w:val="00DD7801"/>
    <w:rsid w:val="00DE0524"/>
    <w:rsid w:val="00DE0A4D"/>
    <w:rsid w:val="00DE50AC"/>
    <w:rsid w:val="00DE5DE4"/>
    <w:rsid w:val="00DE729B"/>
    <w:rsid w:val="00DF006E"/>
    <w:rsid w:val="00DF0CB7"/>
    <w:rsid w:val="00DF11C2"/>
    <w:rsid w:val="00DF13C7"/>
    <w:rsid w:val="00DF1E69"/>
    <w:rsid w:val="00DF2491"/>
    <w:rsid w:val="00DF2EC5"/>
    <w:rsid w:val="00DF34F4"/>
    <w:rsid w:val="00DF4B96"/>
    <w:rsid w:val="00DF5C59"/>
    <w:rsid w:val="00DF72A2"/>
    <w:rsid w:val="00DF7DBD"/>
    <w:rsid w:val="00DF7DC5"/>
    <w:rsid w:val="00E00A15"/>
    <w:rsid w:val="00E00BB2"/>
    <w:rsid w:val="00E00CC2"/>
    <w:rsid w:val="00E01406"/>
    <w:rsid w:val="00E01649"/>
    <w:rsid w:val="00E0177E"/>
    <w:rsid w:val="00E01FB0"/>
    <w:rsid w:val="00E0267C"/>
    <w:rsid w:val="00E02DC6"/>
    <w:rsid w:val="00E05DAD"/>
    <w:rsid w:val="00E05EA1"/>
    <w:rsid w:val="00E075D8"/>
    <w:rsid w:val="00E10DCE"/>
    <w:rsid w:val="00E117A4"/>
    <w:rsid w:val="00E12590"/>
    <w:rsid w:val="00E12D42"/>
    <w:rsid w:val="00E12F58"/>
    <w:rsid w:val="00E143ED"/>
    <w:rsid w:val="00E16112"/>
    <w:rsid w:val="00E20948"/>
    <w:rsid w:val="00E20A49"/>
    <w:rsid w:val="00E214CD"/>
    <w:rsid w:val="00E216DF"/>
    <w:rsid w:val="00E22AF7"/>
    <w:rsid w:val="00E22E81"/>
    <w:rsid w:val="00E23177"/>
    <w:rsid w:val="00E250A8"/>
    <w:rsid w:val="00E2534B"/>
    <w:rsid w:val="00E26387"/>
    <w:rsid w:val="00E26424"/>
    <w:rsid w:val="00E2671E"/>
    <w:rsid w:val="00E26810"/>
    <w:rsid w:val="00E27027"/>
    <w:rsid w:val="00E30E1C"/>
    <w:rsid w:val="00E31937"/>
    <w:rsid w:val="00E324C1"/>
    <w:rsid w:val="00E3325F"/>
    <w:rsid w:val="00E33506"/>
    <w:rsid w:val="00E36318"/>
    <w:rsid w:val="00E364F0"/>
    <w:rsid w:val="00E365AD"/>
    <w:rsid w:val="00E37E2C"/>
    <w:rsid w:val="00E40529"/>
    <w:rsid w:val="00E40653"/>
    <w:rsid w:val="00E4079F"/>
    <w:rsid w:val="00E42E05"/>
    <w:rsid w:val="00E42F1E"/>
    <w:rsid w:val="00E4315A"/>
    <w:rsid w:val="00E43192"/>
    <w:rsid w:val="00E44F2E"/>
    <w:rsid w:val="00E45136"/>
    <w:rsid w:val="00E458B7"/>
    <w:rsid w:val="00E45A26"/>
    <w:rsid w:val="00E45B04"/>
    <w:rsid w:val="00E460FF"/>
    <w:rsid w:val="00E478DE"/>
    <w:rsid w:val="00E50B05"/>
    <w:rsid w:val="00E51F24"/>
    <w:rsid w:val="00E524B1"/>
    <w:rsid w:val="00E52DF1"/>
    <w:rsid w:val="00E53161"/>
    <w:rsid w:val="00E536E0"/>
    <w:rsid w:val="00E5401E"/>
    <w:rsid w:val="00E5476B"/>
    <w:rsid w:val="00E55254"/>
    <w:rsid w:val="00E56F29"/>
    <w:rsid w:val="00E5731D"/>
    <w:rsid w:val="00E6183B"/>
    <w:rsid w:val="00E618AE"/>
    <w:rsid w:val="00E6253D"/>
    <w:rsid w:val="00E62BCB"/>
    <w:rsid w:val="00E63155"/>
    <w:rsid w:val="00E63272"/>
    <w:rsid w:val="00E63B6E"/>
    <w:rsid w:val="00E64474"/>
    <w:rsid w:val="00E64D3C"/>
    <w:rsid w:val="00E6677A"/>
    <w:rsid w:val="00E67259"/>
    <w:rsid w:val="00E67605"/>
    <w:rsid w:val="00E677EF"/>
    <w:rsid w:val="00E700B6"/>
    <w:rsid w:val="00E7019B"/>
    <w:rsid w:val="00E7044F"/>
    <w:rsid w:val="00E707B2"/>
    <w:rsid w:val="00E70FE7"/>
    <w:rsid w:val="00E71688"/>
    <w:rsid w:val="00E7176D"/>
    <w:rsid w:val="00E71877"/>
    <w:rsid w:val="00E71BC1"/>
    <w:rsid w:val="00E72C3C"/>
    <w:rsid w:val="00E7485D"/>
    <w:rsid w:val="00E75C28"/>
    <w:rsid w:val="00E76490"/>
    <w:rsid w:val="00E77500"/>
    <w:rsid w:val="00E77A06"/>
    <w:rsid w:val="00E77B77"/>
    <w:rsid w:val="00E77CAD"/>
    <w:rsid w:val="00E77CF4"/>
    <w:rsid w:val="00E80F50"/>
    <w:rsid w:val="00E811D2"/>
    <w:rsid w:val="00E81F50"/>
    <w:rsid w:val="00E82401"/>
    <w:rsid w:val="00E82CF3"/>
    <w:rsid w:val="00E83518"/>
    <w:rsid w:val="00E8414B"/>
    <w:rsid w:val="00E84488"/>
    <w:rsid w:val="00E854E9"/>
    <w:rsid w:val="00E859A0"/>
    <w:rsid w:val="00E85B4D"/>
    <w:rsid w:val="00E86187"/>
    <w:rsid w:val="00E87A95"/>
    <w:rsid w:val="00E87D56"/>
    <w:rsid w:val="00E87E46"/>
    <w:rsid w:val="00E90F43"/>
    <w:rsid w:val="00E91455"/>
    <w:rsid w:val="00E9152D"/>
    <w:rsid w:val="00E916E8"/>
    <w:rsid w:val="00E91ED6"/>
    <w:rsid w:val="00E9215A"/>
    <w:rsid w:val="00E927BF"/>
    <w:rsid w:val="00E93A0E"/>
    <w:rsid w:val="00E94115"/>
    <w:rsid w:val="00E9522A"/>
    <w:rsid w:val="00E9524A"/>
    <w:rsid w:val="00E95759"/>
    <w:rsid w:val="00E96571"/>
    <w:rsid w:val="00E965D2"/>
    <w:rsid w:val="00E97B9C"/>
    <w:rsid w:val="00EA1932"/>
    <w:rsid w:val="00EA2701"/>
    <w:rsid w:val="00EA2813"/>
    <w:rsid w:val="00EA30C2"/>
    <w:rsid w:val="00EA313F"/>
    <w:rsid w:val="00EA321A"/>
    <w:rsid w:val="00EA366D"/>
    <w:rsid w:val="00EA4265"/>
    <w:rsid w:val="00EA4AD2"/>
    <w:rsid w:val="00EA4CD9"/>
    <w:rsid w:val="00EA50BA"/>
    <w:rsid w:val="00EA6691"/>
    <w:rsid w:val="00EA71AA"/>
    <w:rsid w:val="00EAD2B0"/>
    <w:rsid w:val="00EB01AC"/>
    <w:rsid w:val="00EB074F"/>
    <w:rsid w:val="00EB0AC9"/>
    <w:rsid w:val="00EB0B09"/>
    <w:rsid w:val="00EB0DD1"/>
    <w:rsid w:val="00EB1832"/>
    <w:rsid w:val="00EB1E9A"/>
    <w:rsid w:val="00EB29C9"/>
    <w:rsid w:val="00EB2B6A"/>
    <w:rsid w:val="00EB2F9C"/>
    <w:rsid w:val="00EB38E6"/>
    <w:rsid w:val="00EB3985"/>
    <w:rsid w:val="00EB482D"/>
    <w:rsid w:val="00EB4DF4"/>
    <w:rsid w:val="00EB5407"/>
    <w:rsid w:val="00EB5AFC"/>
    <w:rsid w:val="00EB5DB1"/>
    <w:rsid w:val="00EB67BA"/>
    <w:rsid w:val="00EB6A8E"/>
    <w:rsid w:val="00EB6B98"/>
    <w:rsid w:val="00EB6F13"/>
    <w:rsid w:val="00EC067E"/>
    <w:rsid w:val="00EC0BD7"/>
    <w:rsid w:val="00EC1C58"/>
    <w:rsid w:val="00EC2909"/>
    <w:rsid w:val="00EC2FD4"/>
    <w:rsid w:val="00EC3022"/>
    <w:rsid w:val="00EC3B23"/>
    <w:rsid w:val="00EC4498"/>
    <w:rsid w:val="00EC486E"/>
    <w:rsid w:val="00EC489B"/>
    <w:rsid w:val="00EC4D8E"/>
    <w:rsid w:val="00EC4F4F"/>
    <w:rsid w:val="00EC5604"/>
    <w:rsid w:val="00EC594D"/>
    <w:rsid w:val="00EC6C00"/>
    <w:rsid w:val="00EC70FE"/>
    <w:rsid w:val="00EC756F"/>
    <w:rsid w:val="00EC78D7"/>
    <w:rsid w:val="00ED03D7"/>
    <w:rsid w:val="00ED0785"/>
    <w:rsid w:val="00ED0E10"/>
    <w:rsid w:val="00ED1348"/>
    <w:rsid w:val="00ED1C80"/>
    <w:rsid w:val="00ED1FCA"/>
    <w:rsid w:val="00ED3E15"/>
    <w:rsid w:val="00ED44EF"/>
    <w:rsid w:val="00ED4750"/>
    <w:rsid w:val="00ED4B74"/>
    <w:rsid w:val="00ED697A"/>
    <w:rsid w:val="00ED7132"/>
    <w:rsid w:val="00ED7A7B"/>
    <w:rsid w:val="00ED7D53"/>
    <w:rsid w:val="00EE0703"/>
    <w:rsid w:val="00EE0F91"/>
    <w:rsid w:val="00EE3275"/>
    <w:rsid w:val="00EE3280"/>
    <w:rsid w:val="00EE4554"/>
    <w:rsid w:val="00EE4970"/>
    <w:rsid w:val="00EE5369"/>
    <w:rsid w:val="00EE54FC"/>
    <w:rsid w:val="00EE5850"/>
    <w:rsid w:val="00EE6923"/>
    <w:rsid w:val="00EE71F3"/>
    <w:rsid w:val="00EE7C35"/>
    <w:rsid w:val="00EE7FB9"/>
    <w:rsid w:val="00EF0266"/>
    <w:rsid w:val="00EF03A0"/>
    <w:rsid w:val="00EF0BFA"/>
    <w:rsid w:val="00EF1546"/>
    <w:rsid w:val="00EF180F"/>
    <w:rsid w:val="00EF3342"/>
    <w:rsid w:val="00EF4ACF"/>
    <w:rsid w:val="00EF4D9E"/>
    <w:rsid w:val="00EF4DDB"/>
    <w:rsid w:val="00EF5E23"/>
    <w:rsid w:val="00EF7671"/>
    <w:rsid w:val="00EF7EE5"/>
    <w:rsid w:val="00F00456"/>
    <w:rsid w:val="00F0064F"/>
    <w:rsid w:val="00F0071C"/>
    <w:rsid w:val="00F02673"/>
    <w:rsid w:val="00F029B7"/>
    <w:rsid w:val="00F0326E"/>
    <w:rsid w:val="00F03DB6"/>
    <w:rsid w:val="00F04A32"/>
    <w:rsid w:val="00F066C5"/>
    <w:rsid w:val="00F0788E"/>
    <w:rsid w:val="00F07BDC"/>
    <w:rsid w:val="00F10AE6"/>
    <w:rsid w:val="00F10FC4"/>
    <w:rsid w:val="00F116C1"/>
    <w:rsid w:val="00F1189E"/>
    <w:rsid w:val="00F118AB"/>
    <w:rsid w:val="00F11901"/>
    <w:rsid w:val="00F12F1A"/>
    <w:rsid w:val="00F13108"/>
    <w:rsid w:val="00F1392C"/>
    <w:rsid w:val="00F168F6"/>
    <w:rsid w:val="00F16FC5"/>
    <w:rsid w:val="00F17459"/>
    <w:rsid w:val="00F17728"/>
    <w:rsid w:val="00F1784B"/>
    <w:rsid w:val="00F22A9B"/>
    <w:rsid w:val="00F22B0B"/>
    <w:rsid w:val="00F22DB3"/>
    <w:rsid w:val="00F23008"/>
    <w:rsid w:val="00F23897"/>
    <w:rsid w:val="00F24509"/>
    <w:rsid w:val="00F24DB7"/>
    <w:rsid w:val="00F256FB"/>
    <w:rsid w:val="00F25F48"/>
    <w:rsid w:val="00F27A6C"/>
    <w:rsid w:val="00F306E7"/>
    <w:rsid w:val="00F31CE9"/>
    <w:rsid w:val="00F323FE"/>
    <w:rsid w:val="00F33F21"/>
    <w:rsid w:val="00F34ABC"/>
    <w:rsid w:val="00F3672C"/>
    <w:rsid w:val="00F37B98"/>
    <w:rsid w:val="00F40C49"/>
    <w:rsid w:val="00F40C97"/>
    <w:rsid w:val="00F40EDC"/>
    <w:rsid w:val="00F414F1"/>
    <w:rsid w:val="00F41791"/>
    <w:rsid w:val="00F43A64"/>
    <w:rsid w:val="00F43E94"/>
    <w:rsid w:val="00F43FD5"/>
    <w:rsid w:val="00F4445C"/>
    <w:rsid w:val="00F4580D"/>
    <w:rsid w:val="00F4654C"/>
    <w:rsid w:val="00F46B23"/>
    <w:rsid w:val="00F46CA0"/>
    <w:rsid w:val="00F46DF0"/>
    <w:rsid w:val="00F47403"/>
    <w:rsid w:val="00F47966"/>
    <w:rsid w:val="00F50FA5"/>
    <w:rsid w:val="00F51572"/>
    <w:rsid w:val="00F51843"/>
    <w:rsid w:val="00F525FB"/>
    <w:rsid w:val="00F52DDF"/>
    <w:rsid w:val="00F53CF9"/>
    <w:rsid w:val="00F54A1E"/>
    <w:rsid w:val="00F54E7F"/>
    <w:rsid w:val="00F5564B"/>
    <w:rsid w:val="00F557B5"/>
    <w:rsid w:val="00F566A1"/>
    <w:rsid w:val="00F575B8"/>
    <w:rsid w:val="00F57DB3"/>
    <w:rsid w:val="00F6054D"/>
    <w:rsid w:val="00F65079"/>
    <w:rsid w:val="00F65D11"/>
    <w:rsid w:val="00F6655B"/>
    <w:rsid w:val="00F6667A"/>
    <w:rsid w:val="00F66D86"/>
    <w:rsid w:val="00F6742D"/>
    <w:rsid w:val="00F70074"/>
    <w:rsid w:val="00F71074"/>
    <w:rsid w:val="00F71196"/>
    <w:rsid w:val="00F71401"/>
    <w:rsid w:val="00F71C4B"/>
    <w:rsid w:val="00F729C4"/>
    <w:rsid w:val="00F732A4"/>
    <w:rsid w:val="00F733BF"/>
    <w:rsid w:val="00F73937"/>
    <w:rsid w:val="00F73C63"/>
    <w:rsid w:val="00F73E2A"/>
    <w:rsid w:val="00F7401E"/>
    <w:rsid w:val="00F74E31"/>
    <w:rsid w:val="00F752AF"/>
    <w:rsid w:val="00F759AC"/>
    <w:rsid w:val="00F75F73"/>
    <w:rsid w:val="00F768E4"/>
    <w:rsid w:val="00F76E9A"/>
    <w:rsid w:val="00F770EB"/>
    <w:rsid w:val="00F80890"/>
    <w:rsid w:val="00F812FA"/>
    <w:rsid w:val="00F82A23"/>
    <w:rsid w:val="00F833D7"/>
    <w:rsid w:val="00F83A4E"/>
    <w:rsid w:val="00F83F66"/>
    <w:rsid w:val="00F84308"/>
    <w:rsid w:val="00F84BE3"/>
    <w:rsid w:val="00F84D92"/>
    <w:rsid w:val="00F85C12"/>
    <w:rsid w:val="00F86D89"/>
    <w:rsid w:val="00F86F3C"/>
    <w:rsid w:val="00F8766D"/>
    <w:rsid w:val="00F905BB"/>
    <w:rsid w:val="00F906DB"/>
    <w:rsid w:val="00F918EB"/>
    <w:rsid w:val="00F9211C"/>
    <w:rsid w:val="00F9255A"/>
    <w:rsid w:val="00F935C3"/>
    <w:rsid w:val="00F94697"/>
    <w:rsid w:val="00F95B30"/>
    <w:rsid w:val="00F95F08"/>
    <w:rsid w:val="00F96EC4"/>
    <w:rsid w:val="00F97748"/>
    <w:rsid w:val="00F97758"/>
    <w:rsid w:val="00F97D5B"/>
    <w:rsid w:val="00FA0997"/>
    <w:rsid w:val="00FA103A"/>
    <w:rsid w:val="00FA14AA"/>
    <w:rsid w:val="00FA1B0E"/>
    <w:rsid w:val="00FA1C94"/>
    <w:rsid w:val="00FA1E8D"/>
    <w:rsid w:val="00FA20AF"/>
    <w:rsid w:val="00FA2ADD"/>
    <w:rsid w:val="00FA2B87"/>
    <w:rsid w:val="00FA32CD"/>
    <w:rsid w:val="00FA3A7A"/>
    <w:rsid w:val="00FA4ADF"/>
    <w:rsid w:val="00FA4AF1"/>
    <w:rsid w:val="00FA69D6"/>
    <w:rsid w:val="00FA781A"/>
    <w:rsid w:val="00FA7E3D"/>
    <w:rsid w:val="00FB09FD"/>
    <w:rsid w:val="00FB0A53"/>
    <w:rsid w:val="00FB12D4"/>
    <w:rsid w:val="00FB1C1F"/>
    <w:rsid w:val="00FB253D"/>
    <w:rsid w:val="00FB32E7"/>
    <w:rsid w:val="00FB3B29"/>
    <w:rsid w:val="00FB44A1"/>
    <w:rsid w:val="00FB484B"/>
    <w:rsid w:val="00FB4D08"/>
    <w:rsid w:val="00FB5F68"/>
    <w:rsid w:val="00FB6098"/>
    <w:rsid w:val="00FB7DCB"/>
    <w:rsid w:val="00FC0364"/>
    <w:rsid w:val="00FC09AC"/>
    <w:rsid w:val="00FC116F"/>
    <w:rsid w:val="00FC1C53"/>
    <w:rsid w:val="00FC1CA9"/>
    <w:rsid w:val="00FC2A1D"/>
    <w:rsid w:val="00FC2B9F"/>
    <w:rsid w:val="00FC2CC6"/>
    <w:rsid w:val="00FC31ED"/>
    <w:rsid w:val="00FC58B4"/>
    <w:rsid w:val="00FC5920"/>
    <w:rsid w:val="00FC6F02"/>
    <w:rsid w:val="00FC6F34"/>
    <w:rsid w:val="00FC7508"/>
    <w:rsid w:val="00FC7743"/>
    <w:rsid w:val="00FC7C74"/>
    <w:rsid w:val="00FD0FD6"/>
    <w:rsid w:val="00FD120B"/>
    <w:rsid w:val="00FD1EA3"/>
    <w:rsid w:val="00FD3238"/>
    <w:rsid w:val="00FD3979"/>
    <w:rsid w:val="00FD42F4"/>
    <w:rsid w:val="00FD4BC4"/>
    <w:rsid w:val="00FD5F80"/>
    <w:rsid w:val="00FD67DD"/>
    <w:rsid w:val="00FD7EE9"/>
    <w:rsid w:val="00FD7FAA"/>
    <w:rsid w:val="00FE08BE"/>
    <w:rsid w:val="00FE1450"/>
    <w:rsid w:val="00FE154C"/>
    <w:rsid w:val="00FE2044"/>
    <w:rsid w:val="00FE20F0"/>
    <w:rsid w:val="00FE275D"/>
    <w:rsid w:val="00FE350B"/>
    <w:rsid w:val="00FE4368"/>
    <w:rsid w:val="00FE51E6"/>
    <w:rsid w:val="00FE63CF"/>
    <w:rsid w:val="00FE6FCD"/>
    <w:rsid w:val="00FF0391"/>
    <w:rsid w:val="00FF0C48"/>
    <w:rsid w:val="00FF11E7"/>
    <w:rsid w:val="00FF2F44"/>
    <w:rsid w:val="00FF386C"/>
    <w:rsid w:val="00FF3ACB"/>
    <w:rsid w:val="00FF3E47"/>
    <w:rsid w:val="00FF43B7"/>
    <w:rsid w:val="00FF4590"/>
    <w:rsid w:val="00FF4B00"/>
    <w:rsid w:val="00FF5AAF"/>
    <w:rsid w:val="00FF5B08"/>
    <w:rsid w:val="00FF5DE4"/>
    <w:rsid w:val="00FF670A"/>
    <w:rsid w:val="00FF67D1"/>
    <w:rsid w:val="00FF7439"/>
    <w:rsid w:val="0102E9EE"/>
    <w:rsid w:val="012E94FD"/>
    <w:rsid w:val="01368CE8"/>
    <w:rsid w:val="0156B87C"/>
    <w:rsid w:val="01715205"/>
    <w:rsid w:val="018A9CE0"/>
    <w:rsid w:val="019A7DD8"/>
    <w:rsid w:val="019AA711"/>
    <w:rsid w:val="019BEE35"/>
    <w:rsid w:val="01AA7DD8"/>
    <w:rsid w:val="01AE98EC"/>
    <w:rsid w:val="01C69926"/>
    <w:rsid w:val="01CB8ADD"/>
    <w:rsid w:val="01CF339A"/>
    <w:rsid w:val="01FBEFDA"/>
    <w:rsid w:val="02077C26"/>
    <w:rsid w:val="02116D08"/>
    <w:rsid w:val="021655C6"/>
    <w:rsid w:val="02184957"/>
    <w:rsid w:val="021E7366"/>
    <w:rsid w:val="02203E6C"/>
    <w:rsid w:val="02289F77"/>
    <w:rsid w:val="02297D92"/>
    <w:rsid w:val="0233CBE4"/>
    <w:rsid w:val="023DDB1F"/>
    <w:rsid w:val="0265A6D4"/>
    <w:rsid w:val="02791D03"/>
    <w:rsid w:val="02AAFEF0"/>
    <w:rsid w:val="02CFD324"/>
    <w:rsid w:val="02D3A5E0"/>
    <w:rsid w:val="02D633D5"/>
    <w:rsid w:val="02F14E05"/>
    <w:rsid w:val="02F75AB0"/>
    <w:rsid w:val="0337AE32"/>
    <w:rsid w:val="03531999"/>
    <w:rsid w:val="036EFB22"/>
    <w:rsid w:val="039CF31E"/>
    <w:rsid w:val="03A87465"/>
    <w:rsid w:val="03A9D3BF"/>
    <w:rsid w:val="03BE65AC"/>
    <w:rsid w:val="03DB1754"/>
    <w:rsid w:val="03DDCBBC"/>
    <w:rsid w:val="03F6DE6E"/>
    <w:rsid w:val="042CCB8C"/>
    <w:rsid w:val="04347FAB"/>
    <w:rsid w:val="046D014C"/>
    <w:rsid w:val="047129E5"/>
    <w:rsid w:val="04815D4E"/>
    <w:rsid w:val="048FE19D"/>
    <w:rsid w:val="04A623FB"/>
    <w:rsid w:val="04A7C603"/>
    <w:rsid w:val="04CB24E9"/>
    <w:rsid w:val="04CC3469"/>
    <w:rsid w:val="04EDBACB"/>
    <w:rsid w:val="05032B9F"/>
    <w:rsid w:val="0508F9F3"/>
    <w:rsid w:val="0516FFD3"/>
    <w:rsid w:val="0547DC2F"/>
    <w:rsid w:val="0550D16F"/>
    <w:rsid w:val="055C9AAB"/>
    <w:rsid w:val="0579DFB5"/>
    <w:rsid w:val="05A474A1"/>
    <w:rsid w:val="05C71F65"/>
    <w:rsid w:val="05C81522"/>
    <w:rsid w:val="05C9D079"/>
    <w:rsid w:val="05CD763C"/>
    <w:rsid w:val="05DB87B8"/>
    <w:rsid w:val="05DF9683"/>
    <w:rsid w:val="0601D868"/>
    <w:rsid w:val="062B71E1"/>
    <w:rsid w:val="062D810B"/>
    <w:rsid w:val="0647D8A0"/>
    <w:rsid w:val="064DB7A4"/>
    <w:rsid w:val="065D32CB"/>
    <w:rsid w:val="067CB8DB"/>
    <w:rsid w:val="067F62EB"/>
    <w:rsid w:val="068AC39A"/>
    <w:rsid w:val="068E4DC6"/>
    <w:rsid w:val="069FBF4C"/>
    <w:rsid w:val="06A4FBCD"/>
    <w:rsid w:val="06A56B4F"/>
    <w:rsid w:val="06A78823"/>
    <w:rsid w:val="06B6B229"/>
    <w:rsid w:val="06BB917D"/>
    <w:rsid w:val="06C6C902"/>
    <w:rsid w:val="06C73511"/>
    <w:rsid w:val="06CDB5AC"/>
    <w:rsid w:val="06CE92EF"/>
    <w:rsid w:val="06DE49F1"/>
    <w:rsid w:val="06E9D706"/>
    <w:rsid w:val="06F02120"/>
    <w:rsid w:val="06FEEEF7"/>
    <w:rsid w:val="0701CD7F"/>
    <w:rsid w:val="070967BF"/>
    <w:rsid w:val="071BED77"/>
    <w:rsid w:val="074B5FA9"/>
    <w:rsid w:val="074C9728"/>
    <w:rsid w:val="078A6B76"/>
    <w:rsid w:val="078D346F"/>
    <w:rsid w:val="079814F7"/>
    <w:rsid w:val="079997CE"/>
    <w:rsid w:val="079FBCDB"/>
    <w:rsid w:val="07B3A1D9"/>
    <w:rsid w:val="07B63A49"/>
    <w:rsid w:val="07B823B7"/>
    <w:rsid w:val="07D252B5"/>
    <w:rsid w:val="07D37543"/>
    <w:rsid w:val="07DDC4BD"/>
    <w:rsid w:val="07DEB90E"/>
    <w:rsid w:val="07FFFAE9"/>
    <w:rsid w:val="0800AC0D"/>
    <w:rsid w:val="0825B291"/>
    <w:rsid w:val="082FD12E"/>
    <w:rsid w:val="08366B55"/>
    <w:rsid w:val="083C8BF8"/>
    <w:rsid w:val="08497B8A"/>
    <w:rsid w:val="08818283"/>
    <w:rsid w:val="088C8E8C"/>
    <w:rsid w:val="0890572A"/>
    <w:rsid w:val="089817EE"/>
    <w:rsid w:val="08BCA762"/>
    <w:rsid w:val="08D6298E"/>
    <w:rsid w:val="08F2E685"/>
    <w:rsid w:val="08FC8BF6"/>
    <w:rsid w:val="0900A6E5"/>
    <w:rsid w:val="09211FA8"/>
    <w:rsid w:val="093A3C44"/>
    <w:rsid w:val="09519A0B"/>
    <w:rsid w:val="0957E6DB"/>
    <w:rsid w:val="095D66E6"/>
    <w:rsid w:val="0961F626"/>
    <w:rsid w:val="0988AA7C"/>
    <w:rsid w:val="098B7EA0"/>
    <w:rsid w:val="09A8C7AB"/>
    <w:rsid w:val="09AFEFE4"/>
    <w:rsid w:val="09B1A6A7"/>
    <w:rsid w:val="09C3113A"/>
    <w:rsid w:val="09D22CD7"/>
    <w:rsid w:val="09D4BF29"/>
    <w:rsid w:val="09DBD9F3"/>
    <w:rsid w:val="09DEA4B9"/>
    <w:rsid w:val="09EE127A"/>
    <w:rsid w:val="0A000740"/>
    <w:rsid w:val="0A17DC04"/>
    <w:rsid w:val="0A334955"/>
    <w:rsid w:val="0A387BDB"/>
    <w:rsid w:val="0A3A3828"/>
    <w:rsid w:val="0A42F990"/>
    <w:rsid w:val="0A4FDC7D"/>
    <w:rsid w:val="0A564B97"/>
    <w:rsid w:val="0A6B0CFA"/>
    <w:rsid w:val="0A9063B7"/>
    <w:rsid w:val="0AA3CBE5"/>
    <w:rsid w:val="0AC54CA3"/>
    <w:rsid w:val="0ACB63AD"/>
    <w:rsid w:val="0AF13119"/>
    <w:rsid w:val="0AF6DBEA"/>
    <w:rsid w:val="0B0C5450"/>
    <w:rsid w:val="0B11EE1C"/>
    <w:rsid w:val="0B1AFB8A"/>
    <w:rsid w:val="0B316F0A"/>
    <w:rsid w:val="0B3429DC"/>
    <w:rsid w:val="0B3C85FC"/>
    <w:rsid w:val="0B5DC459"/>
    <w:rsid w:val="0B6E66B5"/>
    <w:rsid w:val="0B78B92C"/>
    <w:rsid w:val="0B9C536D"/>
    <w:rsid w:val="0BA18386"/>
    <w:rsid w:val="0BBD085E"/>
    <w:rsid w:val="0BC8E22F"/>
    <w:rsid w:val="0BE49942"/>
    <w:rsid w:val="0BE66CF5"/>
    <w:rsid w:val="0BEA1AA2"/>
    <w:rsid w:val="0BEF9BCD"/>
    <w:rsid w:val="0BF2CC28"/>
    <w:rsid w:val="0BFC2D69"/>
    <w:rsid w:val="0BFCBA4D"/>
    <w:rsid w:val="0C03437A"/>
    <w:rsid w:val="0C159780"/>
    <w:rsid w:val="0C2BE705"/>
    <w:rsid w:val="0C33FD91"/>
    <w:rsid w:val="0C420B46"/>
    <w:rsid w:val="0C5F90A2"/>
    <w:rsid w:val="0C74C715"/>
    <w:rsid w:val="0C7525AB"/>
    <w:rsid w:val="0C7FD899"/>
    <w:rsid w:val="0C96FBBA"/>
    <w:rsid w:val="0CABD7A4"/>
    <w:rsid w:val="0CC6F159"/>
    <w:rsid w:val="0CC9B227"/>
    <w:rsid w:val="0CCC5A25"/>
    <w:rsid w:val="0CD49580"/>
    <w:rsid w:val="0CD9D2AC"/>
    <w:rsid w:val="0CE0091E"/>
    <w:rsid w:val="0CF1684A"/>
    <w:rsid w:val="0CF46572"/>
    <w:rsid w:val="0CFA634A"/>
    <w:rsid w:val="0D083AAB"/>
    <w:rsid w:val="0D094863"/>
    <w:rsid w:val="0D19CF7B"/>
    <w:rsid w:val="0D27789D"/>
    <w:rsid w:val="0D62936D"/>
    <w:rsid w:val="0D6345D1"/>
    <w:rsid w:val="0D647EDB"/>
    <w:rsid w:val="0D91AB8C"/>
    <w:rsid w:val="0D9AD7A4"/>
    <w:rsid w:val="0DA39C89"/>
    <w:rsid w:val="0DA9C359"/>
    <w:rsid w:val="0DAE8FCB"/>
    <w:rsid w:val="0DB8E12B"/>
    <w:rsid w:val="0DBF7C85"/>
    <w:rsid w:val="0DCDEB88"/>
    <w:rsid w:val="0DCEE457"/>
    <w:rsid w:val="0DFF25CE"/>
    <w:rsid w:val="0E0587C0"/>
    <w:rsid w:val="0E061F38"/>
    <w:rsid w:val="0E0B6016"/>
    <w:rsid w:val="0E1ECE7D"/>
    <w:rsid w:val="0E342168"/>
    <w:rsid w:val="0E5063D4"/>
    <w:rsid w:val="0E61C083"/>
    <w:rsid w:val="0E7B54FA"/>
    <w:rsid w:val="0E90E588"/>
    <w:rsid w:val="0EA1EC71"/>
    <w:rsid w:val="0EB55802"/>
    <w:rsid w:val="0EB6CB4D"/>
    <w:rsid w:val="0EE92DDD"/>
    <w:rsid w:val="0EF5E155"/>
    <w:rsid w:val="0EF9444E"/>
    <w:rsid w:val="0F0235E8"/>
    <w:rsid w:val="0F4E4F76"/>
    <w:rsid w:val="0F66619A"/>
    <w:rsid w:val="0F6F85E9"/>
    <w:rsid w:val="0F86AC52"/>
    <w:rsid w:val="0F9D36FC"/>
    <w:rsid w:val="0FB098E7"/>
    <w:rsid w:val="0FB6FC7B"/>
    <w:rsid w:val="0FC4864C"/>
    <w:rsid w:val="0FC648F4"/>
    <w:rsid w:val="0FC66DA4"/>
    <w:rsid w:val="0FCC1C10"/>
    <w:rsid w:val="0FD6F647"/>
    <w:rsid w:val="0FF72AB8"/>
    <w:rsid w:val="0FF7D75C"/>
    <w:rsid w:val="0FFAFD94"/>
    <w:rsid w:val="1006640A"/>
    <w:rsid w:val="1012E4F5"/>
    <w:rsid w:val="1024D16B"/>
    <w:rsid w:val="102EDD04"/>
    <w:rsid w:val="105BDB96"/>
    <w:rsid w:val="106BCF66"/>
    <w:rsid w:val="107B7626"/>
    <w:rsid w:val="10874271"/>
    <w:rsid w:val="10BFF213"/>
    <w:rsid w:val="10C7155B"/>
    <w:rsid w:val="10CC6C46"/>
    <w:rsid w:val="10D226EA"/>
    <w:rsid w:val="10DA480F"/>
    <w:rsid w:val="110C3668"/>
    <w:rsid w:val="111B950E"/>
    <w:rsid w:val="111DE8D0"/>
    <w:rsid w:val="112BCB24"/>
    <w:rsid w:val="113D97DB"/>
    <w:rsid w:val="1141E4B1"/>
    <w:rsid w:val="1141F4F8"/>
    <w:rsid w:val="114C6A7D"/>
    <w:rsid w:val="114FAF27"/>
    <w:rsid w:val="115236D6"/>
    <w:rsid w:val="11573892"/>
    <w:rsid w:val="1165DA36"/>
    <w:rsid w:val="116ABD7C"/>
    <w:rsid w:val="1183A86D"/>
    <w:rsid w:val="118DCC7A"/>
    <w:rsid w:val="1195FF4B"/>
    <w:rsid w:val="11974427"/>
    <w:rsid w:val="11AD43CF"/>
    <w:rsid w:val="11AE6904"/>
    <w:rsid w:val="11D397A2"/>
    <w:rsid w:val="11E1861B"/>
    <w:rsid w:val="11ECAFE6"/>
    <w:rsid w:val="12195A72"/>
    <w:rsid w:val="1227BAFF"/>
    <w:rsid w:val="124519AF"/>
    <w:rsid w:val="124FB90A"/>
    <w:rsid w:val="126307A7"/>
    <w:rsid w:val="12810401"/>
    <w:rsid w:val="12817FBC"/>
    <w:rsid w:val="128AC519"/>
    <w:rsid w:val="1299BD0E"/>
    <w:rsid w:val="12A6A62E"/>
    <w:rsid w:val="12A76874"/>
    <w:rsid w:val="12AB46E4"/>
    <w:rsid w:val="12BD780E"/>
    <w:rsid w:val="12EEBC00"/>
    <w:rsid w:val="12FBA3F0"/>
    <w:rsid w:val="12FFC963"/>
    <w:rsid w:val="130B4B75"/>
    <w:rsid w:val="1323F941"/>
    <w:rsid w:val="13491430"/>
    <w:rsid w:val="134A7849"/>
    <w:rsid w:val="1352506E"/>
    <w:rsid w:val="13549772"/>
    <w:rsid w:val="135C3060"/>
    <w:rsid w:val="136CA1EA"/>
    <w:rsid w:val="13A6841F"/>
    <w:rsid w:val="13DE372E"/>
    <w:rsid w:val="13F6F872"/>
    <w:rsid w:val="140FCF7A"/>
    <w:rsid w:val="14201606"/>
    <w:rsid w:val="1425CE6A"/>
    <w:rsid w:val="1427C75F"/>
    <w:rsid w:val="14334B99"/>
    <w:rsid w:val="14493A8F"/>
    <w:rsid w:val="146AAA30"/>
    <w:rsid w:val="1476A1A4"/>
    <w:rsid w:val="148091BA"/>
    <w:rsid w:val="14950D81"/>
    <w:rsid w:val="149BA503"/>
    <w:rsid w:val="149FC38E"/>
    <w:rsid w:val="14A8100C"/>
    <w:rsid w:val="14C207D3"/>
    <w:rsid w:val="14C87934"/>
    <w:rsid w:val="14D96BEA"/>
    <w:rsid w:val="14DB22A6"/>
    <w:rsid w:val="14E0086D"/>
    <w:rsid w:val="14F426C3"/>
    <w:rsid w:val="15058F61"/>
    <w:rsid w:val="15137CE6"/>
    <w:rsid w:val="1514A36D"/>
    <w:rsid w:val="15158803"/>
    <w:rsid w:val="15210E57"/>
    <w:rsid w:val="152BB4A4"/>
    <w:rsid w:val="1539156D"/>
    <w:rsid w:val="154EB087"/>
    <w:rsid w:val="15599691"/>
    <w:rsid w:val="155C4006"/>
    <w:rsid w:val="15730861"/>
    <w:rsid w:val="15777AD4"/>
    <w:rsid w:val="159BD9E5"/>
    <w:rsid w:val="15A10A3B"/>
    <w:rsid w:val="15A3A7F1"/>
    <w:rsid w:val="15A52FBA"/>
    <w:rsid w:val="15AEA1E0"/>
    <w:rsid w:val="15B5FF00"/>
    <w:rsid w:val="15C891E0"/>
    <w:rsid w:val="15D733FB"/>
    <w:rsid w:val="15DBE31B"/>
    <w:rsid w:val="15E99954"/>
    <w:rsid w:val="15EDFB81"/>
    <w:rsid w:val="15FDA089"/>
    <w:rsid w:val="161C621B"/>
    <w:rsid w:val="162150E0"/>
    <w:rsid w:val="162961DC"/>
    <w:rsid w:val="16342489"/>
    <w:rsid w:val="16385A26"/>
    <w:rsid w:val="16470861"/>
    <w:rsid w:val="166064CB"/>
    <w:rsid w:val="1663AC90"/>
    <w:rsid w:val="16756287"/>
    <w:rsid w:val="16848255"/>
    <w:rsid w:val="16B49379"/>
    <w:rsid w:val="16CA3995"/>
    <w:rsid w:val="16D59835"/>
    <w:rsid w:val="16DEAF62"/>
    <w:rsid w:val="16E14871"/>
    <w:rsid w:val="17028758"/>
    <w:rsid w:val="170E53D1"/>
    <w:rsid w:val="17136C60"/>
    <w:rsid w:val="171C6880"/>
    <w:rsid w:val="172EDEB3"/>
    <w:rsid w:val="17629055"/>
    <w:rsid w:val="1773554C"/>
    <w:rsid w:val="17932BF8"/>
    <w:rsid w:val="17B5B30F"/>
    <w:rsid w:val="17B8327C"/>
    <w:rsid w:val="17BB5A73"/>
    <w:rsid w:val="17E28FBB"/>
    <w:rsid w:val="17E9AC4E"/>
    <w:rsid w:val="17FE6753"/>
    <w:rsid w:val="17FEAA42"/>
    <w:rsid w:val="181E8829"/>
    <w:rsid w:val="183CCD9A"/>
    <w:rsid w:val="1842658C"/>
    <w:rsid w:val="1843BE04"/>
    <w:rsid w:val="1849127A"/>
    <w:rsid w:val="185B05AE"/>
    <w:rsid w:val="189E244F"/>
    <w:rsid w:val="18AAAFDA"/>
    <w:rsid w:val="18AE4938"/>
    <w:rsid w:val="18DB987F"/>
    <w:rsid w:val="18E6F994"/>
    <w:rsid w:val="18ED3989"/>
    <w:rsid w:val="1906B561"/>
    <w:rsid w:val="1910E003"/>
    <w:rsid w:val="192A4DDF"/>
    <w:rsid w:val="193F381A"/>
    <w:rsid w:val="1952B887"/>
    <w:rsid w:val="195A64C3"/>
    <w:rsid w:val="197143D6"/>
    <w:rsid w:val="1987A8A3"/>
    <w:rsid w:val="19916EDC"/>
    <w:rsid w:val="19A8EC3C"/>
    <w:rsid w:val="19A991F6"/>
    <w:rsid w:val="19B485B1"/>
    <w:rsid w:val="19B855B4"/>
    <w:rsid w:val="19BC70C0"/>
    <w:rsid w:val="19BEB530"/>
    <w:rsid w:val="19F10BBC"/>
    <w:rsid w:val="19F20521"/>
    <w:rsid w:val="19F89E6C"/>
    <w:rsid w:val="19F90571"/>
    <w:rsid w:val="19F92746"/>
    <w:rsid w:val="1A27C8B5"/>
    <w:rsid w:val="1A301A80"/>
    <w:rsid w:val="1A3F8918"/>
    <w:rsid w:val="1A4EE114"/>
    <w:rsid w:val="1A5A024A"/>
    <w:rsid w:val="1AAACCC9"/>
    <w:rsid w:val="1AB9D5C2"/>
    <w:rsid w:val="1AD4E2D3"/>
    <w:rsid w:val="1ADC59F4"/>
    <w:rsid w:val="1AE2ABF1"/>
    <w:rsid w:val="1AE2D576"/>
    <w:rsid w:val="1B097A08"/>
    <w:rsid w:val="1B0BB1C3"/>
    <w:rsid w:val="1B17EF3E"/>
    <w:rsid w:val="1B3B3004"/>
    <w:rsid w:val="1B59A022"/>
    <w:rsid w:val="1B640DEC"/>
    <w:rsid w:val="1B693173"/>
    <w:rsid w:val="1B6F41E4"/>
    <w:rsid w:val="1B7D83EB"/>
    <w:rsid w:val="1B7E8212"/>
    <w:rsid w:val="1B893C25"/>
    <w:rsid w:val="1BAA0741"/>
    <w:rsid w:val="1BD27BC6"/>
    <w:rsid w:val="1BF36B6B"/>
    <w:rsid w:val="1BF91007"/>
    <w:rsid w:val="1BFC2775"/>
    <w:rsid w:val="1C019D85"/>
    <w:rsid w:val="1C106119"/>
    <w:rsid w:val="1C170ED9"/>
    <w:rsid w:val="1C17358A"/>
    <w:rsid w:val="1C1C9564"/>
    <w:rsid w:val="1C201DDB"/>
    <w:rsid w:val="1C2F46DD"/>
    <w:rsid w:val="1C3C7022"/>
    <w:rsid w:val="1C653ECE"/>
    <w:rsid w:val="1C6FCA7F"/>
    <w:rsid w:val="1C7CA5F3"/>
    <w:rsid w:val="1C82CF35"/>
    <w:rsid w:val="1C836CC6"/>
    <w:rsid w:val="1C9F1CCC"/>
    <w:rsid w:val="1CA80CEC"/>
    <w:rsid w:val="1CB71122"/>
    <w:rsid w:val="1CD8CAAE"/>
    <w:rsid w:val="1CD9312C"/>
    <w:rsid w:val="1CE0671A"/>
    <w:rsid w:val="1D201300"/>
    <w:rsid w:val="1D2591EA"/>
    <w:rsid w:val="1D3163F8"/>
    <w:rsid w:val="1D4CFC02"/>
    <w:rsid w:val="1D517961"/>
    <w:rsid w:val="1D7B6CA5"/>
    <w:rsid w:val="1D88630F"/>
    <w:rsid w:val="1D886C1F"/>
    <w:rsid w:val="1D94E31B"/>
    <w:rsid w:val="1DA29A2A"/>
    <w:rsid w:val="1DAE9544"/>
    <w:rsid w:val="1DD07AF1"/>
    <w:rsid w:val="1DD96FF1"/>
    <w:rsid w:val="1DE75FA8"/>
    <w:rsid w:val="1DF7D7AD"/>
    <w:rsid w:val="1E0EDD3A"/>
    <w:rsid w:val="1E1274F2"/>
    <w:rsid w:val="1E1D2F8A"/>
    <w:rsid w:val="1E2B6D6E"/>
    <w:rsid w:val="1E38D16F"/>
    <w:rsid w:val="1E562C7D"/>
    <w:rsid w:val="1E64EB21"/>
    <w:rsid w:val="1EF52400"/>
    <w:rsid w:val="1EF59466"/>
    <w:rsid w:val="1F015716"/>
    <w:rsid w:val="1F01DA1F"/>
    <w:rsid w:val="1F3B678A"/>
    <w:rsid w:val="1F5BD523"/>
    <w:rsid w:val="1F5C88FE"/>
    <w:rsid w:val="1F7ED057"/>
    <w:rsid w:val="1F9729EF"/>
    <w:rsid w:val="1FB0266F"/>
    <w:rsid w:val="1FB4C61C"/>
    <w:rsid w:val="1FBC1B88"/>
    <w:rsid w:val="1FE89499"/>
    <w:rsid w:val="1FF546B5"/>
    <w:rsid w:val="2002B15D"/>
    <w:rsid w:val="201A1596"/>
    <w:rsid w:val="202B002D"/>
    <w:rsid w:val="2031054C"/>
    <w:rsid w:val="20802C3C"/>
    <w:rsid w:val="209155E7"/>
    <w:rsid w:val="209FCB61"/>
    <w:rsid w:val="20A25C0E"/>
    <w:rsid w:val="20A3BDEC"/>
    <w:rsid w:val="20A6E02A"/>
    <w:rsid w:val="20F3FD46"/>
    <w:rsid w:val="20F5EFE3"/>
    <w:rsid w:val="20F8595F"/>
    <w:rsid w:val="20FD77B3"/>
    <w:rsid w:val="2101C864"/>
    <w:rsid w:val="2135AC07"/>
    <w:rsid w:val="214D6942"/>
    <w:rsid w:val="2156DDE9"/>
    <w:rsid w:val="21633A08"/>
    <w:rsid w:val="216F65D2"/>
    <w:rsid w:val="2181F8A8"/>
    <w:rsid w:val="2199E4FC"/>
    <w:rsid w:val="219FF5E8"/>
    <w:rsid w:val="21AEA911"/>
    <w:rsid w:val="21AFDC61"/>
    <w:rsid w:val="21B46414"/>
    <w:rsid w:val="21BCCB40"/>
    <w:rsid w:val="21C6B30F"/>
    <w:rsid w:val="21C895D8"/>
    <w:rsid w:val="22203EF4"/>
    <w:rsid w:val="22206D25"/>
    <w:rsid w:val="22285C87"/>
    <w:rsid w:val="222EFC93"/>
    <w:rsid w:val="2253F953"/>
    <w:rsid w:val="2268543E"/>
    <w:rsid w:val="2276DAED"/>
    <w:rsid w:val="227B0163"/>
    <w:rsid w:val="227DCCC0"/>
    <w:rsid w:val="22F35DF4"/>
    <w:rsid w:val="22F4A573"/>
    <w:rsid w:val="230618E9"/>
    <w:rsid w:val="2306DCBE"/>
    <w:rsid w:val="231C075D"/>
    <w:rsid w:val="23311D2F"/>
    <w:rsid w:val="233CCAE3"/>
    <w:rsid w:val="234D42FE"/>
    <w:rsid w:val="235EB2F0"/>
    <w:rsid w:val="236B7F8A"/>
    <w:rsid w:val="23BA7E7A"/>
    <w:rsid w:val="23CED837"/>
    <w:rsid w:val="23D12838"/>
    <w:rsid w:val="23D3DF55"/>
    <w:rsid w:val="23DDDD8F"/>
    <w:rsid w:val="23F12227"/>
    <w:rsid w:val="23FF77F2"/>
    <w:rsid w:val="2401FC45"/>
    <w:rsid w:val="24183CA4"/>
    <w:rsid w:val="242BAF48"/>
    <w:rsid w:val="242BCFD8"/>
    <w:rsid w:val="24335CAF"/>
    <w:rsid w:val="2438E7CE"/>
    <w:rsid w:val="24766408"/>
    <w:rsid w:val="2477270F"/>
    <w:rsid w:val="247A6D2D"/>
    <w:rsid w:val="248C1B9D"/>
    <w:rsid w:val="24B351F6"/>
    <w:rsid w:val="24B7A7E0"/>
    <w:rsid w:val="24CB6EF4"/>
    <w:rsid w:val="24E836B2"/>
    <w:rsid w:val="24EBAD9F"/>
    <w:rsid w:val="252277FE"/>
    <w:rsid w:val="25255D6C"/>
    <w:rsid w:val="252EF276"/>
    <w:rsid w:val="253311D2"/>
    <w:rsid w:val="2539C138"/>
    <w:rsid w:val="257FD4F1"/>
    <w:rsid w:val="25848E59"/>
    <w:rsid w:val="2586423D"/>
    <w:rsid w:val="25A3D7D1"/>
    <w:rsid w:val="25B70483"/>
    <w:rsid w:val="25CF8733"/>
    <w:rsid w:val="25E80842"/>
    <w:rsid w:val="25E9E16B"/>
    <w:rsid w:val="25F0B6E9"/>
    <w:rsid w:val="26165E3B"/>
    <w:rsid w:val="2616F4E1"/>
    <w:rsid w:val="263B9186"/>
    <w:rsid w:val="2643640C"/>
    <w:rsid w:val="2647932F"/>
    <w:rsid w:val="264EEF32"/>
    <w:rsid w:val="26600637"/>
    <w:rsid w:val="266EE597"/>
    <w:rsid w:val="268606A9"/>
    <w:rsid w:val="26A1DD9E"/>
    <w:rsid w:val="26BACFB7"/>
    <w:rsid w:val="26C614F7"/>
    <w:rsid w:val="26DD9C4E"/>
    <w:rsid w:val="27266D88"/>
    <w:rsid w:val="2736123B"/>
    <w:rsid w:val="273AC49F"/>
    <w:rsid w:val="275B0D7C"/>
    <w:rsid w:val="27725C3A"/>
    <w:rsid w:val="27798931"/>
    <w:rsid w:val="277E5D29"/>
    <w:rsid w:val="27A0603B"/>
    <w:rsid w:val="27ACDFE7"/>
    <w:rsid w:val="27C0C6F6"/>
    <w:rsid w:val="27D09A7A"/>
    <w:rsid w:val="27D98531"/>
    <w:rsid w:val="27DC53F3"/>
    <w:rsid w:val="27FC632E"/>
    <w:rsid w:val="281932A7"/>
    <w:rsid w:val="285102F8"/>
    <w:rsid w:val="285BA9EC"/>
    <w:rsid w:val="28715F26"/>
    <w:rsid w:val="2876C9DC"/>
    <w:rsid w:val="289EECCC"/>
    <w:rsid w:val="289EF721"/>
    <w:rsid w:val="28A15BA6"/>
    <w:rsid w:val="28A8A8E8"/>
    <w:rsid w:val="28B0F2F8"/>
    <w:rsid w:val="28B3771B"/>
    <w:rsid w:val="28BD6CA3"/>
    <w:rsid w:val="28CDBB5C"/>
    <w:rsid w:val="28D0163D"/>
    <w:rsid w:val="28D82791"/>
    <w:rsid w:val="28F01877"/>
    <w:rsid w:val="28FD044E"/>
    <w:rsid w:val="28FDB62B"/>
    <w:rsid w:val="290B867D"/>
    <w:rsid w:val="292226D0"/>
    <w:rsid w:val="29838D33"/>
    <w:rsid w:val="29928AE1"/>
    <w:rsid w:val="2998338F"/>
    <w:rsid w:val="29C7935E"/>
    <w:rsid w:val="29D14FBC"/>
    <w:rsid w:val="29EC4BB5"/>
    <w:rsid w:val="29EDF8B4"/>
    <w:rsid w:val="29FCDD4F"/>
    <w:rsid w:val="29FDDECF"/>
    <w:rsid w:val="29FF7C22"/>
    <w:rsid w:val="2A02962C"/>
    <w:rsid w:val="2A133177"/>
    <w:rsid w:val="2A13DBDC"/>
    <w:rsid w:val="2A25FF5A"/>
    <w:rsid w:val="2A2A03A3"/>
    <w:rsid w:val="2A3239D5"/>
    <w:rsid w:val="2A385C81"/>
    <w:rsid w:val="2A390C07"/>
    <w:rsid w:val="2A53CDC0"/>
    <w:rsid w:val="2A55052D"/>
    <w:rsid w:val="2A59CB32"/>
    <w:rsid w:val="2A7B5133"/>
    <w:rsid w:val="2A893686"/>
    <w:rsid w:val="2A95A17E"/>
    <w:rsid w:val="2A99F313"/>
    <w:rsid w:val="2AACC993"/>
    <w:rsid w:val="2ADED128"/>
    <w:rsid w:val="2AF5B89C"/>
    <w:rsid w:val="2B1D1A58"/>
    <w:rsid w:val="2B2B631B"/>
    <w:rsid w:val="2B2E6771"/>
    <w:rsid w:val="2B2ECC56"/>
    <w:rsid w:val="2B31C448"/>
    <w:rsid w:val="2B3691E6"/>
    <w:rsid w:val="2B4CFFAA"/>
    <w:rsid w:val="2B62190D"/>
    <w:rsid w:val="2B63FC04"/>
    <w:rsid w:val="2B68F092"/>
    <w:rsid w:val="2B6916D4"/>
    <w:rsid w:val="2B871D95"/>
    <w:rsid w:val="2B8F9C05"/>
    <w:rsid w:val="2B92FE98"/>
    <w:rsid w:val="2B9D6353"/>
    <w:rsid w:val="2BAAFA8D"/>
    <w:rsid w:val="2BCA7298"/>
    <w:rsid w:val="2BD11273"/>
    <w:rsid w:val="2BDC264E"/>
    <w:rsid w:val="2BDC6265"/>
    <w:rsid w:val="2BEC69A0"/>
    <w:rsid w:val="2BF43389"/>
    <w:rsid w:val="2BF50D65"/>
    <w:rsid w:val="2BFF61D4"/>
    <w:rsid w:val="2C0AA418"/>
    <w:rsid w:val="2C3A0210"/>
    <w:rsid w:val="2C4FC87A"/>
    <w:rsid w:val="2C55592B"/>
    <w:rsid w:val="2C5ABE95"/>
    <w:rsid w:val="2C6A066A"/>
    <w:rsid w:val="2C813A2C"/>
    <w:rsid w:val="2C855B94"/>
    <w:rsid w:val="2C88F3CB"/>
    <w:rsid w:val="2C9EC8E6"/>
    <w:rsid w:val="2CA01EA5"/>
    <w:rsid w:val="2CA207F7"/>
    <w:rsid w:val="2CA9BAD0"/>
    <w:rsid w:val="2CC78636"/>
    <w:rsid w:val="2CE94C4F"/>
    <w:rsid w:val="2CFA8661"/>
    <w:rsid w:val="2CFBDE15"/>
    <w:rsid w:val="2D016FF2"/>
    <w:rsid w:val="2D178E29"/>
    <w:rsid w:val="2D1C81CE"/>
    <w:rsid w:val="2D49B94E"/>
    <w:rsid w:val="2D52CCD2"/>
    <w:rsid w:val="2D584804"/>
    <w:rsid w:val="2D874DF2"/>
    <w:rsid w:val="2D8E624B"/>
    <w:rsid w:val="2D8FDB2C"/>
    <w:rsid w:val="2D9D31B6"/>
    <w:rsid w:val="2DA6A834"/>
    <w:rsid w:val="2DC9E367"/>
    <w:rsid w:val="2DCACE87"/>
    <w:rsid w:val="2DD33B61"/>
    <w:rsid w:val="2DE0579C"/>
    <w:rsid w:val="2E0A0B88"/>
    <w:rsid w:val="2E144B72"/>
    <w:rsid w:val="2E161E74"/>
    <w:rsid w:val="2E1DDEFB"/>
    <w:rsid w:val="2E237E89"/>
    <w:rsid w:val="2E2851C1"/>
    <w:rsid w:val="2E30091B"/>
    <w:rsid w:val="2E31139F"/>
    <w:rsid w:val="2E465695"/>
    <w:rsid w:val="2E4B9577"/>
    <w:rsid w:val="2E55E459"/>
    <w:rsid w:val="2E5AEDC9"/>
    <w:rsid w:val="2EAE084F"/>
    <w:rsid w:val="2EAE3AF4"/>
    <w:rsid w:val="2EB0709E"/>
    <w:rsid w:val="2EB640DF"/>
    <w:rsid w:val="2EC7699D"/>
    <w:rsid w:val="2ECCF314"/>
    <w:rsid w:val="2ED1C402"/>
    <w:rsid w:val="2EDCE4EF"/>
    <w:rsid w:val="2EEA4D93"/>
    <w:rsid w:val="2EEFD9FC"/>
    <w:rsid w:val="2F1202ED"/>
    <w:rsid w:val="2F16C3C0"/>
    <w:rsid w:val="2F293946"/>
    <w:rsid w:val="2F2BAB8D"/>
    <w:rsid w:val="2F3345A9"/>
    <w:rsid w:val="2F384902"/>
    <w:rsid w:val="2F3C0425"/>
    <w:rsid w:val="2F47CD99"/>
    <w:rsid w:val="2F643D4E"/>
    <w:rsid w:val="2F65F7E0"/>
    <w:rsid w:val="2FAE68C5"/>
    <w:rsid w:val="2FAFC34F"/>
    <w:rsid w:val="2FB53B3F"/>
    <w:rsid w:val="2FB85C90"/>
    <w:rsid w:val="2FC0A353"/>
    <w:rsid w:val="2FC5B2E6"/>
    <w:rsid w:val="2FEE7575"/>
    <w:rsid w:val="2FF1D054"/>
    <w:rsid w:val="3004D6EF"/>
    <w:rsid w:val="300E1FE8"/>
    <w:rsid w:val="302F4E13"/>
    <w:rsid w:val="304115EA"/>
    <w:rsid w:val="3055B8E7"/>
    <w:rsid w:val="3079F37A"/>
    <w:rsid w:val="308E1F47"/>
    <w:rsid w:val="30916EA9"/>
    <w:rsid w:val="30A6059F"/>
    <w:rsid w:val="30AC6D8B"/>
    <w:rsid w:val="30E9BA7B"/>
    <w:rsid w:val="30EB0D18"/>
    <w:rsid w:val="31000DAF"/>
    <w:rsid w:val="3102B194"/>
    <w:rsid w:val="312D5B9E"/>
    <w:rsid w:val="31329FA8"/>
    <w:rsid w:val="313579C7"/>
    <w:rsid w:val="31493F96"/>
    <w:rsid w:val="314A13CF"/>
    <w:rsid w:val="31563ED9"/>
    <w:rsid w:val="317EE2D3"/>
    <w:rsid w:val="319089C1"/>
    <w:rsid w:val="319A22AF"/>
    <w:rsid w:val="31A3A159"/>
    <w:rsid w:val="31C53ED1"/>
    <w:rsid w:val="31D86F2E"/>
    <w:rsid w:val="31DFEB4C"/>
    <w:rsid w:val="3229543F"/>
    <w:rsid w:val="322B6993"/>
    <w:rsid w:val="322D5A35"/>
    <w:rsid w:val="32381E70"/>
    <w:rsid w:val="323D500B"/>
    <w:rsid w:val="32483DEC"/>
    <w:rsid w:val="324E7DF7"/>
    <w:rsid w:val="324FE77C"/>
    <w:rsid w:val="32541BE5"/>
    <w:rsid w:val="3258D5FD"/>
    <w:rsid w:val="3260B4A0"/>
    <w:rsid w:val="326B6E36"/>
    <w:rsid w:val="326C3C6F"/>
    <w:rsid w:val="326ED6D0"/>
    <w:rsid w:val="32778284"/>
    <w:rsid w:val="32930E50"/>
    <w:rsid w:val="329AFD9C"/>
    <w:rsid w:val="32E92B76"/>
    <w:rsid w:val="32FBE32E"/>
    <w:rsid w:val="32FD6E90"/>
    <w:rsid w:val="3311471C"/>
    <w:rsid w:val="3324A2B9"/>
    <w:rsid w:val="333E6DD6"/>
    <w:rsid w:val="33435287"/>
    <w:rsid w:val="334A1A13"/>
    <w:rsid w:val="338E7FE7"/>
    <w:rsid w:val="33946EE1"/>
    <w:rsid w:val="33A28E82"/>
    <w:rsid w:val="33AFE80D"/>
    <w:rsid w:val="33B1269D"/>
    <w:rsid w:val="33CBD110"/>
    <w:rsid w:val="33FF3E19"/>
    <w:rsid w:val="34056890"/>
    <w:rsid w:val="34080CD0"/>
    <w:rsid w:val="340C25AB"/>
    <w:rsid w:val="340D35DB"/>
    <w:rsid w:val="34113E96"/>
    <w:rsid w:val="3423338A"/>
    <w:rsid w:val="3427AF27"/>
    <w:rsid w:val="342A0614"/>
    <w:rsid w:val="342B9290"/>
    <w:rsid w:val="342FC574"/>
    <w:rsid w:val="3436036F"/>
    <w:rsid w:val="3437AE71"/>
    <w:rsid w:val="34438020"/>
    <w:rsid w:val="3445BF03"/>
    <w:rsid w:val="344C97EE"/>
    <w:rsid w:val="3451D0E1"/>
    <w:rsid w:val="3462F7D6"/>
    <w:rsid w:val="34755524"/>
    <w:rsid w:val="348502A0"/>
    <w:rsid w:val="349EB768"/>
    <w:rsid w:val="34B5A17A"/>
    <w:rsid w:val="34BCD383"/>
    <w:rsid w:val="34C1E698"/>
    <w:rsid w:val="34DA38D2"/>
    <w:rsid w:val="34E44F65"/>
    <w:rsid w:val="34E553A6"/>
    <w:rsid w:val="34E8D6BE"/>
    <w:rsid w:val="34EB910B"/>
    <w:rsid w:val="3536F45C"/>
    <w:rsid w:val="35434530"/>
    <w:rsid w:val="3546751E"/>
    <w:rsid w:val="357A761C"/>
    <w:rsid w:val="359985A4"/>
    <w:rsid w:val="35A9063C"/>
    <w:rsid w:val="35B47D36"/>
    <w:rsid w:val="35EEE79D"/>
    <w:rsid w:val="36069F5B"/>
    <w:rsid w:val="3615D45C"/>
    <w:rsid w:val="361726D4"/>
    <w:rsid w:val="361A847A"/>
    <w:rsid w:val="362BA3AF"/>
    <w:rsid w:val="362BBBB5"/>
    <w:rsid w:val="36378DE8"/>
    <w:rsid w:val="363D7EFF"/>
    <w:rsid w:val="364D958D"/>
    <w:rsid w:val="36577691"/>
    <w:rsid w:val="366BCAB8"/>
    <w:rsid w:val="367BA0E9"/>
    <w:rsid w:val="36872820"/>
    <w:rsid w:val="36959751"/>
    <w:rsid w:val="36BE0F0C"/>
    <w:rsid w:val="36C2A594"/>
    <w:rsid w:val="36C8C201"/>
    <w:rsid w:val="36CC48D2"/>
    <w:rsid w:val="36E1FA4A"/>
    <w:rsid w:val="370107B2"/>
    <w:rsid w:val="3703858A"/>
    <w:rsid w:val="37107827"/>
    <w:rsid w:val="3727BFE2"/>
    <w:rsid w:val="372C51F8"/>
    <w:rsid w:val="37300E8C"/>
    <w:rsid w:val="37422216"/>
    <w:rsid w:val="374E3F8F"/>
    <w:rsid w:val="3753C0BA"/>
    <w:rsid w:val="37553E72"/>
    <w:rsid w:val="37576223"/>
    <w:rsid w:val="3760E495"/>
    <w:rsid w:val="376961D0"/>
    <w:rsid w:val="37755969"/>
    <w:rsid w:val="377A0718"/>
    <w:rsid w:val="377B0BD6"/>
    <w:rsid w:val="37C0996B"/>
    <w:rsid w:val="37EBF0BD"/>
    <w:rsid w:val="37EF1DBE"/>
    <w:rsid w:val="37F18190"/>
    <w:rsid w:val="37F3EA0E"/>
    <w:rsid w:val="380A0936"/>
    <w:rsid w:val="382D6B6C"/>
    <w:rsid w:val="38609661"/>
    <w:rsid w:val="386714D4"/>
    <w:rsid w:val="387251A9"/>
    <w:rsid w:val="3872802C"/>
    <w:rsid w:val="388AEBA0"/>
    <w:rsid w:val="3893F91C"/>
    <w:rsid w:val="38989493"/>
    <w:rsid w:val="3899432B"/>
    <w:rsid w:val="38DB7DF3"/>
    <w:rsid w:val="38E9339A"/>
    <w:rsid w:val="38FA41DF"/>
    <w:rsid w:val="38FCF53C"/>
    <w:rsid w:val="38FE0B23"/>
    <w:rsid w:val="39204C35"/>
    <w:rsid w:val="39266BA5"/>
    <w:rsid w:val="3933B197"/>
    <w:rsid w:val="394B951A"/>
    <w:rsid w:val="394EBE61"/>
    <w:rsid w:val="39641D7B"/>
    <w:rsid w:val="396D093B"/>
    <w:rsid w:val="39A22165"/>
    <w:rsid w:val="39A8D198"/>
    <w:rsid w:val="39B20D27"/>
    <w:rsid w:val="39B9819C"/>
    <w:rsid w:val="39BF66F9"/>
    <w:rsid w:val="39C516A1"/>
    <w:rsid w:val="39C7BF36"/>
    <w:rsid w:val="39D318D9"/>
    <w:rsid w:val="39D3A51C"/>
    <w:rsid w:val="3A00B29D"/>
    <w:rsid w:val="3A0631EF"/>
    <w:rsid w:val="3A097926"/>
    <w:rsid w:val="3A0F420A"/>
    <w:rsid w:val="3A326774"/>
    <w:rsid w:val="3A48BB18"/>
    <w:rsid w:val="3A57476D"/>
    <w:rsid w:val="3A7CA3ED"/>
    <w:rsid w:val="3A861CE1"/>
    <w:rsid w:val="3AA1DE4E"/>
    <w:rsid w:val="3AB404A3"/>
    <w:rsid w:val="3AB847A8"/>
    <w:rsid w:val="3ACD9495"/>
    <w:rsid w:val="3B00EF80"/>
    <w:rsid w:val="3B16BA51"/>
    <w:rsid w:val="3B19C994"/>
    <w:rsid w:val="3B31281C"/>
    <w:rsid w:val="3B706B5D"/>
    <w:rsid w:val="3BB7A096"/>
    <w:rsid w:val="3BC4FA54"/>
    <w:rsid w:val="3BCDF9BD"/>
    <w:rsid w:val="3BD55ABE"/>
    <w:rsid w:val="3BF4A933"/>
    <w:rsid w:val="3C0AC87D"/>
    <w:rsid w:val="3C26CC9C"/>
    <w:rsid w:val="3C3B5E48"/>
    <w:rsid w:val="3C41DFE2"/>
    <w:rsid w:val="3C50813F"/>
    <w:rsid w:val="3C5E498B"/>
    <w:rsid w:val="3C617976"/>
    <w:rsid w:val="3C64DA13"/>
    <w:rsid w:val="3C6A5CE1"/>
    <w:rsid w:val="3C6CBC1C"/>
    <w:rsid w:val="3C78DC52"/>
    <w:rsid w:val="3C7A95EA"/>
    <w:rsid w:val="3C903B4B"/>
    <w:rsid w:val="3CA11D59"/>
    <w:rsid w:val="3CA4A9FD"/>
    <w:rsid w:val="3CB80DCB"/>
    <w:rsid w:val="3CD69880"/>
    <w:rsid w:val="3CDE07A8"/>
    <w:rsid w:val="3CE59D05"/>
    <w:rsid w:val="3CFBBD03"/>
    <w:rsid w:val="3D1F7913"/>
    <w:rsid w:val="3D35A2D5"/>
    <w:rsid w:val="3D677CEE"/>
    <w:rsid w:val="3D87346F"/>
    <w:rsid w:val="3D9EFBEC"/>
    <w:rsid w:val="3DB56984"/>
    <w:rsid w:val="3DC3303F"/>
    <w:rsid w:val="3DD8DD5A"/>
    <w:rsid w:val="3DE9F296"/>
    <w:rsid w:val="3E2A6FC7"/>
    <w:rsid w:val="3E31EE2D"/>
    <w:rsid w:val="3E32E326"/>
    <w:rsid w:val="3E3A8D75"/>
    <w:rsid w:val="3E408255"/>
    <w:rsid w:val="3E442E5C"/>
    <w:rsid w:val="3E466EF5"/>
    <w:rsid w:val="3E59EAA9"/>
    <w:rsid w:val="3E5D1D82"/>
    <w:rsid w:val="3E6B8772"/>
    <w:rsid w:val="3E83A057"/>
    <w:rsid w:val="3E911114"/>
    <w:rsid w:val="3EA48963"/>
    <w:rsid w:val="3EA89B1F"/>
    <w:rsid w:val="3EEA8B44"/>
    <w:rsid w:val="3EEB3F65"/>
    <w:rsid w:val="3F002FFB"/>
    <w:rsid w:val="3F0DD3DB"/>
    <w:rsid w:val="3F1E2064"/>
    <w:rsid w:val="3F4BC039"/>
    <w:rsid w:val="3F51E80D"/>
    <w:rsid w:val="3F58BE49"/>
    <w:rsid w:val="3F5A7972"/>
    <w:rsid w:val="3F6CE6D3"/>
    <w:rsid w:val="3F79F12C"/>
    <w:rsid w:val="3F7A7958"/>
    <w:rsid w:val="3FB8D7F0"/>
    <w:rsid w:val="3FE809D6"/>
    <w:rsid w:val="3FEED201"/>
    <w:rsid w:val="4000CFBE"/>
    <w:rsid w:val="402315F5"/>
    <w:rsid w:val="40258663"/>
    <w:rsid w:val="4026ED2E"/>
    <w:rsid w:val="4028B174"/>
    <w:rsid w:val="4028F740"/>
    <w:rsid w:val="403AD0A0"/>
    <w:rsid w:val="40552173"/>
    <w:rsid w:val="407015D2"/>
    <w:rsid w:val="407C8210"/>
    <w:rsid w:val="40856DF3"/>
    <w:rsid w:val="4089832C"/>
    <w:rsid w:val="40910AAD"/>
    <w:rsid w:val="409A5088"/>
    <w:rsid w:val="40DF33D5"/>
    <w:rsid w:val="40E7909A"/>
    <w:rsid w:val="410F373D"/>
    <w:rsid w:val="411848E8"/>
    <w:rsid w:val="413C8852"/>
    <w:rsid w:val="413E643A"/>
    <w:rsid w:val="41402C05"/>
    <w:rsid w:val="417193E2"/>
    <w:rsid w:val="417CEE3A"/>
    <w:rsid w:val="418D7D34"/>
    <w:rsid w:val="4193282C"/>
    <w:rsid w:val="4197C097"/>
    <w:rsid w:val="41AEDAEF"/>
    <w:rsid w:val="41B07075"/>
    <w:rsid w:val="41B0C860"/>
    <w:rsid w:val="41BEF0D6"/>
    <w:rsid w:val="41BF841B"/>
    <w:rsid w:val="41D5EAE2"/>
    <w:rsid w:val="41E4E58D"/>
    <w:rsid w:val="42002437"/>
    <w:rsid w:val="420771EE"/>
    <w:rsid w:val="42329FBC"/>
    <w:rsid w:val="4237A19A"/>
    <w:rsid w:val="4253F026"/>
    <w:rsid w:val="425F445B"/>
    <w:rsid w:val="4273E30B"/>
    <w:rsid w:val="427B0436"/>
    <w:rsid w:val="427C9A99"/>
    <w:rsid w:val="428DB7CB"/>
    <w:rsid w:val="4297AD80"/>
    <w:rsid w:val="42A77A06"/>
    <w:rsid w:val="42B1203C"/>
    <w:rsid w:val="42B41949"/>
    <w:rsid w:val="42B9A0A6"/>
    <w:rsid w:val="42C87020"/>
    <w:rsid w:val="42D07621"/>
    <w:rsid w:val="430460B6"/>
    <w:rsid w:val="4311655D"/>
    <w:rsid w:val="43274F4F"/>
    <w:rsid w:val="43323F16"/>
    <w:rsid w:val="433EF895"/>
    <w:rsid w:val="434AAB50"/>
    <w:rsid w:val="434E9079"/>
    <w:rsid w:val="43540AAF"/>
    <w:rsid w:val="436450FD"/>
    <w:rsid w:val="437506F7"/>
    <w:rsid w:val="438363DD"/>
    <w:rsid w:val="439C5148"/>
    <w:rsid w:val="43A41C89"/>
    <w:rsid w:val="43D0B252"/>
    <w:rsid w:val="43DCEF4F"/>
    <w:rsid w:val="43E692BB"/>
    <w:rsid w:val="43F60F0D"/>
    <w:rsid w:val="43F7C4DC"/>
    <w:rsid w:val="44021F9D"/>
    <w:rsid w:val="44075979"/>
    <w:rsid w:val="441E309A"/>
    <w:rsid w:val="442F9A82"/>
    <w:rsid w:val="44338B6A"/>
    <w:rsid w:val="446F95D0"/>
    <w:rsid w:val="4487C20E"/>
    <w:rsid w:val="448CC38A"/>
    <w:rsid w:val="449C570E"/>
    <w:rsid w:val="44A19AED"/>
    <w:rsid w:val="44D6ACD9"/>
    <w:rsid w:val="44D91EF3"/>
    <w:rsid w:val="44E118AE"/>
    <w:rsid w:val="44E3CF11"/>
    <w:rsid w:val="44E3E20B"/>
    <w:rsid w:val="451C3115"/>
    <w:rsid w:val="4520880E"/>
    <w:rsid w:val="453CBDE1"/>
    <w:rsid w:val="4548C748"/>
    <w:rsid w:val="454E4D3C"/>
    <w:rsid w:val="45626D74"/>
    <w:rsid w:val="457179A2"/>
    <w:rsid w:val="45A45A1E"/>
    <w:rsid w:val="45A73327"/>
    <w:rsid w:val="45B4BAFE"/>
    <w:rsid w:val="45B6B8FF"/>
    <w:rsid w:val="45B8FE61"/>
    <w:rsid w:val="45BE1FFA"/>
    <w:rsid w:val="45C7F244"/>
    <w:rsid w:val="45CBCD55"/>
    <w:rsid w:val="45CDFACE"/>
    <w:rsid w:val="45D0E1CA"/>
    <w:rsid w:val="45E84DA7"/>
    <w:rsid w:val="460B1ECF"/>
    <w:rsid w:val="4611E682"/>
    <w:rsid w:val="46130E19"/>
    <w:rsid w:val="468EAEA1"/>
    <w:rsid w:val="469A3FDF"/>
    <w:rsid w:val="469B7ADF"/>
    <w:rsid w:val="46A2B86F"/>
    <w:rsid w:val="46D1EF71"/>
    <w:rsid w:val="46E07B34"/>
    <w:rsid w:val="46EE11F2"/>
    <w:rsid w:val="46F10125"/>
    <w:rsid w:val="46F314C0"/>
    <w:rsid w:val="474084B5"/>
    <w:rsid w:val="47415595"/>
    <w:rsid w:val="4743FBD0"/>
    <w:rsid w:val="47475C07"/>
    <w:rsid w:val="47495E2C"/>
    <w:rsid w:val="474E7559"/>
    <w:rsid w:val="477DF1CB"/>
    <w:rsid w:val="4787A8A4"/>
    <w:rsid w:val="4793BBD3"/>
    <w:rsid w:val="4798932A"/>
    <w:rsid w:val="479B3A3E"/>
    <w:rsid w:val="47E31C7D"/>
    <w:rsid w:val="47EBF75A"/>
    <w:rsid w:val="482B0C41"/>
    <w:rsid w:val="483063D1"/>
    <w:rsid w:val="483125D9"/>
    <w:rsid w:val="4837DE8F"/>
    <w:rsid w:val="4839FD6A"/>
    <w:rsid w:val="483E88D0"/>
    <w:rsid w:val="4840D118"/>
    <w:rsid w:val="4849944F"/>
    <w:rsid w:val="48558777"/>
    <w:rsid w:val="487E27E1"/>
    <w:rsid w:val="487FECC8"/>
    <w:rsid w:val="488ACFE8"/>
    <w:rsid w:val="489BC13B"/>
    <w:rsid w:val="48A840B3"/>
    <w:rsid w:val="48B4DFB0"/>
    <w:rsid w:val="48B6D0A9"/>
    <w:rsid w:val="48E3361D"/>
    <w:rsid w:val="48F1A1BD"/>
    <w:rsid w:val="4930EC70"/>
    <w:rsid w:val="493E7274"/>
    <w:rsid w:val="4953AB4D"/>
    <w:rsid w:val="4953C860"/>
    <w:rsid w:val="495B62C0"/>
    <w:rsid w:val="497560A9"/>
    <w:rsid w:val="4977FA87"/>
    <w:rsid w:val="499E7E59"/>
    <w:rsid w:val="49A66AB0"/>
    <w:rsid w:val="49ABEA0B"/>
    <w:rsid w:val="49B54695"/>
    <w:rsid w:val="49BB810E"/>
    <w:rsid w:val="49C3F084"/>
    <w:rsid w:val="49D0F123"/>
    <w:rsid w:val="4A25EAFB"/>
    <w:rsid w:val="4A284A40"/>
    <w:rsid w:val="4AAFFEFA"/>
    <w:rsid w:val="4AB33B12"/>
    <w:rsid w:val="4ABF2B2E"/>
    <w:rsid w:val="4AC88CAA"/>
    <w:rsid w:val="4B079D22"/>
    <w:rsid w:val="4B090750"/>
    <w:rsid w:val="4B3E01FD"/>
    <w:rsid w:val="4B899769"/>
    <w:rsid w:val="4B8BE684"/>
    <w:rsid w:val="4BAA5686"/>
    <w:rsid w:val="4BBEF33E"/>
    <w:rsid w:val="4BCCEEFA"/>
    <w:rsid w:val="4BD84CA1"/>
    <w:rsid w:val="4BEC4A6D"/>
    <w:rsid w:val="4BEDDF7F"/>
    <w:rsid w:val="4BF83221"/>
    <w:rsid w:val="4C0906FD"/>
    <w:rsid w:val="4C0BC897"/>
    <w:rsid w:val="4C0BF8D7"/>
    <w:rsid w:val="4C1F8C2E"/>
    <w:rsid w:val="4C326375"/>
    <w:rsid w:val="4C365910"/>
    <w:rsid w:val="4C388D92"/>
    <w:rsid w:val="4C41A1DE"/>
    <w:rsid w:val="4C42BB28"/>
    <w:rsid w:val="4C7A7265"/>
    <w:rsid w:val="4C9F1716"/>
    <w:rsid w:val="4CB7C665"/>
    <w:rsid w:val="4CEB593C"/>
    <w:rsid w:val="4D0C0C21"/>
    <w:rsid w:val="4D1C4AB1"/>
    <w:rsid w:val="4D2365C3"/>
    <w:rsid w:val="4D482B63"/>
    <w:rsid w:val="4D48DD80"/>
    <w:rsid w:val="4D58830E"/>
    <w:rsid w:val="4D7A434A"/>
    <w:rsid w:val="4D86C32D"/>
    <w:rsid w:val="4D89851C"/>
    <w:rsid w:val="4D8BB8B7"/>
    <w:rsid w:val="4D8D7501"/>
    <w:rsid w:val="4DC5D9EB"/>
    <w:rsid w:val="4DF3A809"/>
    <w:rsid w:val="4DF72BF4"/>
    <w:rsid w:val="4E0276F0"/>
    <w:rsid w:val="4E0B95D9"/>
    <w:rsid w:val="4E219CA1"/>
    <w:rsid w:val="4E2549E5"/>
    <w:rsid w:val="4E402AF5"/>
    <w:rsid w:val="4E4E755C"/>
    <w:rsid w:val="4E5A0F08"/>
    <w:rsid w:val="4E5B3347"/>
    <w:rsid w:val="4E677A39"/>
    <w:rsid w:val="4E71EF7C"/>
    <w:rsid w:val="4EA0AE38"/>
    <w:rsid w:val="4ECE3E46"/>
    <w:rsid w:val="4ECF4F17"/>
    <w:rsid w:val="4EDE2850"/>
    <w:rsid w:val="4EE63BFD"/>
    <w:rsid w:val="4F22B599"/>
    <w:rsid w:val="4F294562"/>
    <w:rsid w:val="4F59873E"/>
    <w:rsid w:val="4F600233"/>
    <w:rsid w:val="4F756E2F"/>
    <w:rsid w:val="4F832ED6"/>
    <w:rsid w:val="4F9791F4"/>
    <w:rsid w:val="4F9958F6"/>
    <w:rsid w:val="4FA341F2"/>
    <w:rsid w:val="50094C84"/>
    <w:rsid w:val="500A5CD3"/>
    <w:rsid w:val="501B8225"/>
    <w:rsid w:val="5027419F"/>
    <w:rsid w:val="503C7E99"/>
    <w:rsid w:val="50424680"/>
    <w:rsid w:val="505A821F"/>
    <w:rsid w:val="50627BBF"/>
    <w:rsid w:val="506B7DAC"/>
    <w:rsid w:val="5077BC30"/>
    <w:rsid w:val="50781161"/>
    <w:rsid w:val="50808D60"/>
    <w:rsid w:val="5087D5FD"/>
    <w:rsid w:val="50922E74"/>
    <w:rsid w:val="50AB2680"/>
    <w:rsid w:val="50C27A62"/>
    <w:rsid w:val="50C515C3"/>
    <w:rsid w:val="50C91BBE"/>
    <w:rsid w:val="50E06CED"/>
    <w:rsid w:val="50EED00D"/>
    <w:rsid w:val="51057FE4"/>
    <w:rsid w:val="510AB3F9"/>
    <w:rsid w:val="511D07E0"/>
    <w:rsid w:val="51345FA9"/>
    <w:rsid w:val="513904C9"/>
    <w:rsid w:val="513AB7A7"/>
    <w:rsid w:val="514BB45F"/>
    <w:rsid w:val="514C818D"/>
    <w:rsid w:val="51506698"/>
    <w:rsid w:val="51580276"/>
    <w:rsid w:val="515F60EE"/>
    <w:rsid w:val="5166F9E3"/>
    <w:rsid w:val="5185D558"/>
    <w:rsid w:val="5186B0FD"/>
    <w:rsid w:val="51A55A4D"/>
    <w:rsid w:val="51B57085"/>
    <w:rsid w:val="51C7E75D"/>
    <w:rsid w:val="51CC33A6"/>
    <w:rsid w:val="51D34116"/>
    <w:rsid w:val="51F17757"/>
    <w:rsid w:val="5206B8B2"/>
    <w:rsid w:val="5206FD47"/>
    <w:rsid w:val="521FBBDB"/>
    <w:rsid w:val="52435277"/>
    <w:rsid w:val="526262D6"/>
    <w:rsid w:val="5276EBB7"/>
    <w:rsid w:val="527BCFB1"/>
    <w:rsid w:val="52851FAA"/>
    <w:rsid w:val="528AA06E"/>
    <w:rsid w:val="528D13DD"/>
    <w:rsid w:val="52901F74"/>
    <w:rsid w:val="52991586"/>
    <w:rsid w:val="52B2720D"/>
    <w:rsid w:val="52B41F70"/>
    <w:rsid w:val="52B4B712"/>
    <w:rsid w:val="52E48FF7"/>
    <w:rsid w:val="52ED9698"/>
    <w:rsid w:val="52FB38C2"/>
    <w:rsid w:val="53361E4F"/>
    <w:rsid w:val="53409BB7"/>
    <w:rsid w:val="53471C16"/>
    <w:rsid w:val="534CC985"/>
    <w:rsid w:val="534F8477"/>
    <w:rsid w:val="5384EAF3"/>
    <w:rsid w:val="539FF4DD"/>
    <w:rsid w:val="53A9842E"/>
    <w:rsid w:val="53BCC21A"/>
    <w:rsid w:val="53BE91FD"/>
    <w:rsid w:val="53BE9E9D"/>
    <w:rsid w:val="53C75E14"/>
    <w:rsid w:val="53D173DB"/>
    <w:rsid w:val="53D57662"/>
    <w:rsid w:val="5404D6B7"/>
    <w:rsid w:val="540B4F9C"/>
    <w:rsid w:val="540B8E75"/>
    <w:rsid w:val="540D7228"/>
    <w:rsid w:val="5418A8A7"/>
    <w:rsid w:val="5440828A"/>
    <w:rsid w:val="545AE431"/>
    <w:rsid w:val="5463A893"/>
    <w:rsid w:val="5465C67B"/>
    <w:rsid w:val="5471FE95"/>
    <w:rsid w:val="54A37553"/>
    <w:rsid w:val="54BE8B0C"/>
    <w:rsid w:val="54D8DCC0"/>
    <w:rsid w:val="54F2DDFD"/>
    <w:rsid w:val="54F3D3A6"/>
    <w:rsid w:val="55048D01"/>
    <w:rsid w:val="550D86F8"/>
    <w:rsid w:val="550EC8F8"/>
    <w:rsid w:val="55111B00"/>
    <w:rsid w:val="552DEA74"/>
    <w:rsid w:val="553BC53E"/>
    <w:rsid w:val="555527E3"/>
    <w:rsid w:val="555A7135"/>
    <w:rsid w:val="555D25AF"/>
    <w:rsid w:val="556ED291"/>
    <w:rsid w:val="55A05A6E"/>
    <w:rsid w:val="55B52DA1"/>
    <w:rsid w:val="55BBC265"/>
    <w:rsid w:val="55BEF94C"/>
    <w:rsid w:val="55C14DB1"/>
    <w:rsid w:val="55C69897"/>
    <w:rsid w:val="55DB0499"/>
    <w:rsid w:val="55DFC2CB"/>
    <w:rsid w:val="55F8E671"/>
    <w:rsid w:val="560211A5"/>
    <w:rsid w:val="560A8DA8"/>
    <w:rsid w:val="560E4E9B"/>
    <w:rsid w:val="561ABA89"/>
    <w:rsid w:val="5620B93E"/>
    <w:rsid w:val="5639521C"/>
    <w:rsid w:val="564C5C32"/>
    <w:rsid w:val="56556D91"/>
    <w:rsid w:val="5663F23F"/>
    <w:rsid w:val="566971B9"/>
    <w:rsid w:val="568B4F49"/>
    <w:rsid w:val="568FE2DE"/>
    <w:rsid w:val="56995D70"/>
    <w:rsid w:val="569FF644"/>
    <w:rsid w:val="56A1C0D2"/>
    <w:rsid w:val="56A9BCC1"/>
    <w:rsid w:val="56AEDECB"/>
    <w:rsid w:val="56B87398"/>
    <w:rsid w:val="56E43095"/>
    <w:rsid w:val="56EFDF6B"/>
    <w:rsid w:val="570A38E6"/>
    <w:rsid w:val="571C38E9"/>
    <w:rsid w:val="5746F46D"/>
    <w:rsid w:val="574A9393"/>
    <w:rsid w:val="574E3565"/>
    <w:rsid w:val="574E5FED"/>
    <w:rsid w:val="57523538"/>
    <w:rsid w:val="577AC9B5"/>
    <w:rsid w:val="57844B7F"/>
    <w:rsid w:val="5787415F"/>
    <w:rsid w:val="57AA7715"/>
    <w:rsid w:val="57B43EE1"/>
    <w:rsid w:val="57EAB0EE"/>
    <w:rsid w:val="57EAB5ED"/>
    <w:rsid w:val="57EE753C"/>
    <w:rsid w:val="57F67471"/>
    <w:rsid w:val="57F7BBA7"/>
    <w:rsid w:val="57F93EAE"/>
    <w:rsid w:val="57FCF579"/>
    <w:rsid w:val="580B44F8"/>
    <w:rsid w:val="58214687"/>
    <w:rsid w:val="582A7EBF"/>
    <w:rsid w:val="582DE389"/>
    <w:rsid w:val="584AF14A"/>
    <w:rsid w:val="5855478D"/>
    <w:rsid w:val="5858B280"/>
    <w:rsid w:val="58908C5B"/>
    <w:rsid w:val="5899526E"/>
    <w:rsid w:val="58D93E93"/>
    <w:rsid w:val="58ED7C56"/>
    <w:rsid w:val="590ECD62"/>
    <w:rsid w:val="591C4971"/>
    <w:rsid w:val="591D842A"/>
    <w:rsid w:val="5946E92E"/>
    <w:rsid w:val="595E9B75"/>
    <w:rsid w:val="59609861"/>
    <w:rsid w:val="59675EB5"/>
    <w:rsid w:val="596B6DDC"/>
    <w:rsid w:val="598CFF02"/>
    <w:rsid w:val="59961785"/>
    <w:rsid w:val="59A1CEFC"/>
    <w:rsid w:val="59A337C7"/>
    <w:rsid w:val="59C8A7AA"/>
    <w:rsid w:val="59D41DDF"/>
    <w:rsid w:val="59D814B9"/>
    <w:rsid w:val="59F0F734"/>
    <w:rsid w:val="59F7CE76"/>
    <w:rsid w:val="5A070872"/>
    <w:rsid w:val="5A1F2020"/>
    <w:rsid w:val="5A22B932"/>
    <w:rsid w:val="5A7E94D4"/>
    <w:rsid w:val="5A874F33"/>
    <w:rsid w:val="5A917FF8"/>
    <w:rsid w:val="5AAD61B6"/>
    <w:rsid w:val="5AC1D1F1"/>
    <w:rsid w:val="5AC9A951"/>
    <w:rsid w:val="5ACF080D"/>
    <w:rsid w:val="5AE82860"/>
    <w:rsid w:val="5AF20512"/>
    <w:rsid w:val="5B04CE84"/>
    <w:rsid w:val="5B203134"/>
    <w:rsid w:val="5B2198B4"/>
    <w:rsid w:val="5B59A0B6"/>
    <w:rsid w:val="5B5EB171"/>
    <w:rsid w:val="5B621F81"/>
    <w:rsid w:val="5B64C480"/>
    <w:rsid w:val="5B87C8AC"/>
    <w:rsid w:val="5B904983"/>
    <w:rsid w:val="5B943A83"/>
    <w:rsid w:val="5B99C250"/>
    <w:rsid w:val="5B9AD798"/>
    <w:rsid w:val="5B9DB18D"/>
    <w:rsid w:val="5BA186CA"/>
    <w:rsid w:val="5BA50FF9"/>
    <w:rsid w:val="5BA9BB6F"/>
    <w:rsid w:val="5BB668AB"/>
    <w:rsid w:val="5BBF3347"/>
    <w:rsid w:val="5BCE4972"/>
    <w:rsid w:val="5BD43343"/>
    <w:rsid w:val="5BE336D9"/>
    <w:rsid w:val="5BFD7D71"/>
    <w:rsid w:val="5C3589C3"/>
    <w:rsid w:val="5C5DB0EC"/>
    <w:rsid w:val="5C9546F6"/>
    <w:rsid w:val="5C9CE0DD"/>
    <w:rsid w:val="5CA11008"/>
    <w:rsid w:val="5CCD4CAA"/>
    <w:rsid w:val="5CEE4925"/>
    <w:rsid w:val="5CF16CD9"/>
    <w:rsid w:val="5D0091B4"/>
    <w:rsid w:val="5D0478C0"/>
    <w:rsid w:val="5D0C0085"/>
    <w:rsid w:val="5D1061B9"/>
    <w:rsid w:val="5D2319A2"/>
    <w:rsid w:val="5D3C6321"/>
    <w:rsid w:val="5D7E8EA5"/>
    <w:rsid w:val="5D8F3843"/>
    <w:rsid w:val="5D979FDF"/>
    <w:rsid w:val="5D9FF67F"/>
    <w:rsid w:val="5DABB448"/>
    <w:rsid w:val="5DAC8CC5"/>
    <w:rsid w:val="5DAF5FA0"/>
    <w:rsid w:val="5DAFCEAB"/>
    <w:rsid w:val="5DB6E8D4"/>
    <w:rsid w:val="5DB8C64C"/>
    <w:rsid w:val="5DCA5AE0"/>
    <w:rsid w:val="5DE822AF"/>
    <w:rsid w:val="5DFC287B"/>
    <w:rsid w:val="5E31D0F1"/>
    <w:rsid w:val="5E33CF74"/>
    <w:rsid w:val="5E387AE4"/>
    <w:rsid w:val="5E485883"/>
    <w:rsid w:val="5E550BA0"/>
    <w:rsid w:val="5E5C7B97"/>
    <w:rsid w:val="5E5CB35B"/>
    <w:rsid w:val="5E7ACE73"/>
    <w:rsid w:val="5E7DF019"/>
    <w:rsid w:val="5E8A1986"/>
    <w:rsid w:val="5E9154C6"/>
    <w:rsid w:val="5E9F37E6"/>
    <w:rsid w:val="5EB4A9E5"/>
    <w:rsid w:val="5EB95CCF"/>
    <w:rsid w:val="5EC22F1B"/>
    <w:rsid w:val="5EC7BBA7"/>
    <w:rsid w:val="5EE991AE"/>
    <w:rsid w:val="5F0F68D6"/>
    <w:rsid w:val="5F17BA81"/>
    <w:rsid w:val="5F205DAA"/>
    <w:rsid w:val="5F28C541"/>
    <w:rsid w:val="5F31CCD0"/>
    <w:rsid w:val="5F37868A"/>
    <w:rsid w:val="5F3A2130"/>
    <w:rsid w:val="5F4524BC"/>
    <w:rsid w:val="5F5A8ECF"/>
    <w:rsid w:val="5F7D4DCB"/>
    <w:rsid w:val="5FBDCD17"/>
    <w:rsid w:val="5FC73354"/>
    <w:rsid w:val="5FD66A77"/>
    <w:rsid w:val="5FF239FB"/>
    <w:rsid w:val="6003DB3C"/>
    <w:rsid w:val="600DB312"/>
    <w:rsid w:val="60242C69"/>
    <w:rsid w:val="604C5BA4"/>
    <w:rsid w:val="606FF505"/>
    <w:rsid w:val="608F18E6"/>
    <w:rsid w:val="60A32AA8"/>
    <w:rsid w:val="60A9B668"/>
    <w:rsid w:val="60CB24AA"/>
    <w:rsid w:val="60DCB537"/>
    <w:rsid w:val="61008412"/>
    <w:rsid w:val="610DB4A1"/>
    <w:rsid w:val="611C5E99"/>
    <w:rsid w:val="6129881F"/>
    <w:rsid w:val="61466556"/>
    <w:rsid w:val="615B9547"/>
    <w:rsid w:val="6165DF2E"/>
    <w:rsid w:val="617399F5"/>
    <w:rsid w:val="61AA31F9"/>
    <w:rsid w:val="61AF520D"/>
    <w:rsid w:val="61B09D04"/>
    <w:rsid w:val="61DF830D"/>
    <w:rsid w:val="61E335FE"/>
    <w:rsid w:val="61EAFD71"/>
    <w:rsid w:val="61FE98A5"/>
    <w:rsid w:val="620B6270"/>
    <w:rsid w:val="621F2B12"/>
    <w:rsid w:val="622BC80D"/>
    <w:rsid w:val="622BF404"/>
    <w:rsid w:val="622D827C"/>
    <w:rsid w:val="623F8293"/>
    <w:rsid w:val="6265DF2D"/>
    <w:rsid w:val="626EF0C7"/>
    <w:rsid w:val="6283B96F"/>
    <w:rsid w:val="628537FF"/>
    <w:rsid w:val="6296C70A"/>
    <w:rsid w:val="62C35742"/>
    <w:rsid w:val="62D69951"/>
    <w:rsid w:val="62DA74A1"/>
    <w:rsid w:val="62DCF1F1"/>
    <w:rsid w:val="62E7CC77"/>
    <w:rsid w:val="62F4E4E0"/>
    <w:rsid w:val="6307AA03"/>
    <w:rsid w:val="63253BCF"/>
    <w:rsid w:val="63365A75"/>
    <w:rsid w:val="6339CE85"/>
    <w:rsid w:val="633DD1CC"/>
    <w:rsid w:val="635C735D"/>
    <w:rsid w:val="636CED61"/>
    <w:rsid w:val="6376B188"/>
    <w:rsid w:val="6378A8E2"/>
    <w:rsid w:val="63CC2F49"/>
    <w:rsid w:val="63D7B944"/>
    <w:rsid w:val="63F792A0"/>
    <w:rsid w:val="63FAD4C8"/>
    <w:rsid w:val="6413CCF7"/>
    <w:rsid w:val="644B45C5"/>
    <w:rsid w:val="644F0FFC"/>
    <w:rsid w:val="6451A9F0"/>
    <w:rsid w:val="64574FCC"/>
    <w:rsid w:val="645A5077"/>
    <w:rsid w:val="645CE092"/>
    <w:rsid w:val="6460E5A0"/>
    <w:rsid w:val="647269B2"/>
    <w:rsid w:val="64A49B5D"/>
    <w:rsid w:val="64A577C8"/>
    <w:rsid w:val="64A97531"/>
    <w:rsid w:val="64BAA090"/>
    <w:rsid w:val="64C1E377"/>
    <w:rsid w:val="64C9A101"/>
    <w:rsid w:val="650AE7CD"/>
    <w:rsid w:val="650BB1B2"/>
    <w:rsid w:val="65187623"/>
    <w:rsid w:val="65568CEF"/>
    <w:rsid w:val="65724C79"/>
    <w:rsid w:val="658B5009"/>
    <w:rsid w:val="65B32B00"/>
    <w:rsid w:val="65C5DC95"/>
    <w:rsid w:val="65C6A218"/>
    <w:rsid w:val="65C6D38F"/>
    <w:rsid w:val="65E778CB"/>
    <w:rsid w:val="65EDAD38"/>
    <w:rsid w:val="65F8720F"/>
    <w:rsid w:val="65FEF6E2"/>
    <w:rsid w:val="66000131"/>
    <w:rsid w:val="66094155"/>
    <w:rsid w:val="660A7721"/>
    <w:rsid w:val="662D70A6"/>
    <w:rsid w:val="6663851B"/>
    <w:rsid w:val="666A71A0"/>
    <w:rsid w:val="666ECDED"/>
    <w:rsid w:val="66858025"/>
    <w:rsid w:val="6690CE25"/>
    <w:rsid w:val="66980D51"/>
    <w:rsid w:val="66B6F846"/>
    <w:rsid w:val="66C9D16D"/>
    <w:rsid w:val="66DD57D2"/>
    <w:rsid w:val="66E5E6B5"/>
    <w:rsid w:val="66F791D8"/>
    <w:rsid w:val="67158472"/>
    <w:rsid w:val="67269C5B"/>
    <w:rsid w:val="672E438C"/>
    <w:rsid w:val="6741341B"/>
    <w:rsid w:val="67531EA5"/>
    <w:rsid w:val="675D1FE9"/>
    <w:rsid w:val="67687A77"/>
    <w:rsid w:val="6782F4FD"/>
    <w:rsid w:val="67854D20"/>
    <w:rsid w:val="6791B3EA"/>
    <w:rsid w:val="6792DF82"/>
    <w:rsid w:val="67B0CCF6"/>
    <w:rsid w:val="67B8DE3A"/>
    <w:rsid w:val="67BC0508"/>
    <w:rsid w:val="67D9D815"/>
    <w:rsid w:val="67DC9AD6"/>
    <w:rsid w:val="67EA1AA3"/>
    <w:rsid w:val="67F1A985"/>
    <w:rsid w:val="67F95557"/>
    <w:rsid w:val="67FFF88B"/>
    <w:rsid w:val="6801DFC7"/>
    <w:rsid w:val="6802F803"/>
    <w:rsid w:val="680FE88B"/>
    <w:rsid w:val="6810C85D"/>
    <w:rsid w:val="6818F9EF"/>
    <w:rsid w:val="681DB841"/>
    <w:rsid w:val="682D626B"/>
    <w:rsid w:val="683CB6FA"/>
    <w:rsid w:val="6844ACA8"/>
    <w:rsid w:val="68AB701D"/>
    <w:rsid w:val="68B8025A"/>
    <w:rsid w:val="68E0414D"/>
    <w:rsid w:val="68E3B05A"/>
    <w:rsid w:val="68E73C46"/>
    <w:rsid w:val="68F62C54"/>
    <w:rsid w:val="6901EBC6"/>
    <w:rsid w:val="69028C32"/>
    <w:rsid w:val="6907972C"/>
    <w:rsid w:val="690D4688"/>
    <w:rsid w:val="6922CEFE"/>
    <w:rsid w:val="69466050"/>
    <w:rsid w:val="69910AFC"/>
    <w:rsid w:val="6997BEAD"/>
    <w:rsid w:val="699DB028"/>
    <w:rsid w:val="69A0F593"/>
    <w:rsid w:val="69A67634"/>
    <w:rsid w:val="69CFA3AB"/>
    <w:rsid w:val="69D26405"/>
    <w:rsid w:val="69E74910"/>
    <w:rsid w:val="6A01722F"/>
    <w:rsid w:val="6A0794F5"/>
    <w:rsid w:val="6A13E050"/>
    <w:rsid w:val="6A58D855"/>
    <w:rsid w:val="6A89BE9E"/>
    <w:rsid w:val="6A8C53BD"/>
    <w:rsid w:val="6A9A133B"/>
    <w:rsid w:val="6AB6C4CC"/>
    <w:rsid w:val="6AC10F8E"/>
    <w:rsid w:val="6ADA1277"/>
    <w:rsid w:val="6AF47AB5"/>
    <w:rsid w:val="6AF5E769"/>
    <w:rsid w:val="6AFD4FA9"/>
    <w:rsid w:val="6B0B8568"/>
    <w:rsid w:val="6B2A51A5"/>
    <w:rsid w:val="6B520FB7"/>
    <w:rsid w:val="6B5AC4E9"/>
    <w:rsid w:val="6B7A2951"/>
    <w:rsid w:val="6BA34C38"/>
    <w:rsid w:val="6BA5E4A7"/>
    <w:rsid w:val="6BA77440"/>
    <w:rsid w:val="6BCD34D3"/>
    <w:rsid w:val="6BD12BD1"/>
    <w:rsid w:val="6C0294C4"/>
    <w:rsid w:val="6C094010"/>
    <w:rsid w:val="6C0C9D80"/>
    <w:rsid w:val="6C302DBE"/>
    <w:rsid w:val="6C487A7E"/>
    <w:rsid w:val="6C4B3A4F"/>
    <w:rsid w:val="6C54BD33"/>
    <w:rsid w:val="6C5899C0"/>
    <w:rsid w:val="6C61D0FC"/>
    <w:rsid w:val="6C6563B1"/>
    <w:rsid w:val="6C82294E"/>
    <w:rsid w:val="6C8EC104"/>
    <w:rsid w:val="6CA64AA1"/>
    <w:rsid w:val="6CBEC64E"/>
    <w:rsid w:val="6CCE69DD"/>
    <w:rsid w:val="6CD1E19E"/>
    <w:rsid w:val="6CD65A18"/>
    <w:rsid w:val="6CDA91F6"/>
    <w:rsid w:val="6CF08144"/>
    <w:rsid w:val="6CFF5472"/>
    <w:rsid w:val="6D010DF9"/>
    <w:rsid w:val="6D13A31C"/>
    <w:rsid w:val="6D49F7C7"/>
    <w:rsid w:val="6D4BC016"/>
    <w:rsid w:val="6D4CB21D"/>
    <w:rsid w:val="6D4DAAFF"/>
    <w:rsid w:val="6D603D35"/>
    <w:rsid w:val="6D60E1E1"/>
    <w:rsid w:val="6D613253"/>
    <w:rsid w:val="6D8D6DFA"/>
    <w:rsid w:val="6D8E0AA9"/>
    <w:rsid w:val="6D97E830"/>
    <w:rsid w:val="6DA4C220"/>
    <w:rsid w:val="6DBD1674"/>
    <w:rsid w:val="6DC5CF87"/>
    <w:rsid w:val="6DCBF29C"/>
    <w:rsid w:val="6DCEB2AD"/>
    <w:rsid w:val="6DD72C91"/>
    <w:rsid w:val="6DDB8839"/>
    <w:rsid w:val="6DE161FB"/>
    <w:rsid w:val="6DE2116D"/>
    <w:rsid w:val="6DF4AA8B"/>
    <w:rsid w:val="6DFEE41E"/>
    <w:rsid w:val="6E168FB2"/>
    <w:rsid w:val="6E2BEBCC"/>
    <w:rsid w:val="6E3197A3"/>
    <w:rsid w:val="6E351A2A"/>
    <w:rsid w:val="6E5461C8"/>
    <w:rsid w:val="6E5DB14F"/>
    <w:rsid w:val="6E5FA7A3"/>
    <w:rsid w:val="6E9D879E"/>
    <w:rsid w:val="6ED94350"/>
    <w:rsid w:val="6EE564F6"/>
    <w:rsid w:val="6EE79077"/>
    <w:rsid w:val="6F208E74"/>
    <w:rsid w:val="6F2AC3B5"/>
    <w:rsid w:val="6F4A39CF"/>
    <w:rsid w:val="6F52DCC0"/>
    <w:rsid w:val="6F65FE7F"/>
    <w:rsid w:val="6F66AD9B"/>
    <w:rsid w:val="6F671E50"/>
    <w:rsid w:val="6F841292"/>
    <w:rsid w:val="6F86F11E"/>
    <w:rsid w:val="6F9735FC"/>
    <w:rsid w:val="6FC74468"/>
    <w:rsid w:val="6FC7756B"/>
    <w:rsid w:val="6FCA73BF"/>
    <w:rsid w:val="6FE08F84"/>
    <w:rsid w:val="6FE870AD"/>
    <w:rsid w:val="6FE9A1BF"/>
    <w:rsid w:val="6FFE5511"/>
    <w:rsid w:val="6FFF04A2"/>
    <w:rsid w:val="701BA16B"/>
    <w:rsid w:val="702BD2AA"/>
    <w:rsid w:val="70381512"/>
    <w:rsid w:val="7051DC9D"/>
    <w:rsid w:val="7062CD00"/>
    <w:rsid w:val="7064B287"/>
    <w:rsid w:val="7076425E"/>
    <w:rsid w:val="70B6F596"/>
    <w:rsid w:val="70C69416"/>
    <w:rsid w:val="70E7E4CC"/>
    <w:rsid w:val="70EE7C27"/>
    <w:rsid w:val="70FE885B"/>
    <w:rsid w:val="7100A36D"/>
    <w:rsid w:val="7101CEE0"/>
    <w:rsid w:val="7112F695"/>
    <w:rsid w:val="7122EF5B"/>
    <w:rsid w:val="712B8DB3"/>
    <w:rsid w:val="712F2BA9"/>
    <w:rsid w:val="71332B32"/>
    <w:rsid w:val="71597E55"/>
    <w:rsid w:val="71645C46"/>
    <w:rsid w:val="7164DC8A"/>
    <w:rsid w:val="717A0127"/>
    <w:rsid w:val="7183CC44"/>
    <w:rsid w:val="71912BB0"/>
    <w:rsid w:val="719341A2"/>
    <w:rsid w:val="71BBBA2A"/>
    <w:rsid w:val="71C2D41F"/>
    <w:rsid w:val="720B52EF"/>
    <w:rsid w:val="720F8270"/>
    <w:rsid w:val="721BD82D"/>
    <w:rsid w:val="72206BF7"/>
    <w:rsid w:val="723D3C62"/>
    <w:rsid w:val="72420EF7"/>
    <w:rsid w:val="724BD3F9"/>
    <w:rsid w:val="724C8AA8"/>
    <w:rsid w:val="72626477"/>
    <w:rsid w:val="72A0A106"/>
    <w:rsid w:val="72BA2040"/>
    <w:rsid w:val="72BE090A"/>
    <w:rsid w:val="72C6188D"/>
    <w:rsid w:val="72D3E50C"/>
    <w:rsid w:val="72E5F4A3"/>
    <w:rsid w:val="72F4D294"/>
    <w:rsid w:val="7309ADED"/>
    <w:rsid w:val="73A6ABEF"/>
    <w:rsid w:val="73A85475"/>
    <w:rsid w:val="73B4D3A4"/>
    <w:rsid w:val="73BECBFA"/>
    <w:rsid w:val="73F34B12"/>
    <w:rsid w:val="74128E22"/>
    <w:rsid w:val="742ABE06"/>
    <w:rsid w:val="7432DF43"/>
    <w:rsid w:val="745041C7"/>
    <w:rsid w:val="74530E8C"/>
    <w:rsid w:val="746F2970"/>
    <w:rsid w:val="746F9ECA"/>
    <w:rsid w:val="748CAEF0"/>
    <w:rsid w:val="74A7B00D"/>
    <w:rsid w:val="74B8061F"/>
    <w:rsid w:val="74C8B5F3"/>
    <w:rsid w:val="74E81281"/>
    <w:rsid w:val="75018804"/>
    <w:rsid w:val="751E8DA5"/>
    <w:rsid w:val="753039F6"/>
    <w:rsid w:val="754E16BB"/>
    <w:rsid w:val="75525C5B"/>
    <w:rsid w:val="7553D36E"/>
    <w:rsid w:val="7574DD24"/>
    <w:rsid w:val="757C6B9E"/>
    <w:rsid w:val="75A284E1"/>
    <w:rsid w:val="75C55A6F"/>
    <w:rsid w:val="75DC026E"/>
    <w:rsid w:val="75DDD221"/>
    <w:rsid w:val="75F6EEA8"/>
    <w:rsid w:val="75FFF1F6"/>
    <w:rsid w:val="761D6C22"/>
    <w:rsid w:val="763408EC"/>
    <w:rsid w:val="764AC04F"/>
    <w:rsid w:val="7656FBA8"/>
    <w:rsid w:val="767322E5"/>
    <w:rsid w:val="76952451"/>
    <w:rsid w:val="769C7376"/>
    <w:rsid w:val="76A39175"/>
    <w:rsid w:val="76A4B071"/>
    <w:rsid w:val="76A723AA"/>
    <w:rsid w:val="76ABA8C7"/>
    <w:rsid w:val="76B664FC"/>
    <w:rsid w:val="76C847F0"/>
    <w:rsid w:val="76CC639A"/>
    <w:rsid w:val="76D26980"/>
    <w:rsid w:val="76D4EEF6"/>
    <w:rsid w:val="772DA750"/>
    <w:rsid w:val="7753261C"/>
    <w:rsid w:val="775C2A9C"/>
    <w:rsid w:val="7766FF68"/>
    <w:rsid w:val="779AD12C"/>
    <w:rsid w:val="779EBB5B"/>
    <w:rsid w:val="77AAEA02"/>
    <w:rsid w:val="77B1A185"/>
    <w:rsid w:val="77D1EA62"/>
    <w:rsid w:val="77DA4853"/>
    <w:rsid w:val="78119E66"/>
    <w:rsid w:val="7814428D"/>
    <w:rsid w:val="78296BAC"/>
    <w:rsid w:val="78412924"/>
    <w:rsid w:val="784326F7"/>
    <w:rsid w:val="784544A8"/>
    <w:rsid w:val="785330D9"/>
    <w:rsid w:val="787BA4D1"/>
    <w:rsid w:val="787BFB68"/>
    <w:rsid w:val="787D95AF"/>
    <w:rsid w:val="7890D4BA"/>
    <w:rsid w:val="78980B31"/>
    <w:rsid w:val="789C2618"/>
    <w:rsid w:val="78A72F28"/>
    <w:rsid w:val="78C2E6D4"/>
    <w:rsid w:val="78E48B91"/>
    <w:rsid w:val="7910D387"/>
    <w:rsid w:val="7926D6AD"/>
    <w:rsid w:val="7944EBC4"/>
    <w:rsid w:val="79489997"/>
    <w:rsid w:val="7949FE95"/>
    <w:rsid w:val="794C9BC1"/>
    <w:rsid w:val="79542E31"/>
    <w:rsid w:val="795CA3AF"/>
    <w:rsid w:val="795EAF2B"/>
    <w:rsid w:val="7961AE58"/>
    <w:rsid w:val="796DFF06"/>
    <w:rsid w:val="798236D7"/>
    <w:rsid w:val="798F957E"/>
    <w:rsid w:val="7995EEC3"/>
    <w:rsid w:val="79A5C818"/>
    <w:rsid w:val="79A9A1D2"/>
    <w:rsid w:val="79B57E66"/>
    <w:rsid w:val="79D896B9"/>
    <w:rsid w:val="79DBEC8F"/>
    <w:rsid w:val="79E0E91B"/>
    <w:rsid w:val="79E8F113"/>
    <w:rsid w:val="79EA0F2E"/>
    <w:rsid w:val="79F47695"/>
    <w:rsid w:val="79F9E297"/>
    <w:rsid w:val="7A0B61BA"/>
    <w:rsid w:val="7A0F3934"/>
    <w:rsid w:val="7A2696CB"/>
    <w:rsid w:val="7A369935"/>
    <w:rsid w:val="7A6341D0"/>
    <w:rsid w:val="7A8E95E1"/>
    <w:rsid w:val="7AAF8D92"/>
    <w:rsid w:val="7AB2DDC5"/>
    <w:rsid w:val="7AC15DF9"/>
    <w:rsid w:val="7AC9DF8E"/>
    <w:rsid w:val="7ACF29B4"/>
    <w:rsid w:val="7ACF360E"/>
    <w:rsid w:val="7AD7466F"/>
    <w:rsid w:val="7ADA126C"/>
    <w:rsid w:val="7AEDE14F"/>
    <w:rsid w:val="7B12FDDD"/>
    <w:rsid w:val="7B39BD29"/>
    <w:rsid w:val="7B44FD69"/>
    <w:rsid w:val="7B544C09"/>
    <w:rsid w:val="7B77664F"/>
    <w:rsid w:val="7B85DF8F"/>
    <w:rsid w:val="7B95B2F8"/>
    <w:rsid w:val="7B97A955"/>
    <w:rsid w:val="7B99EB5D"/>
    <w:rsid w:val="7B9E9A10"/>
    <w:rsid w:val="7BA94C9C"/>
    <w:rsid w:val="7BAC8A2F"/>
    <w:rsid w:val="7BB2F513"/>
    <w:rsid w:val="7BD02A5C"/>
    <w:rsid w:val="7BDD053A"/>
    <w:rsid w:val="7BFF3ED3"/>
    <w:rsid w:val="7C0DB46C"/>
    <w:rsid w:val="7C2B58B2"/>
    <w:rsid w:val="7C4BD526"/>
    <w:rsid w:val="7C4CD3F8"/>
    <w:rsid w:val="7C4D6A74"/>
    <w:rsid w:val="7C54F49B"/>
    <w:rsid w:val="7C5EC099"/>
    <w:rsid w:val="7C653CDC"/>
    <w:rsid w:val="7C6D0F7B"/>
    <w:rsid w:val="7C70BB91"/>
    <w:rsid w:val="7C77209A"/>
    <w:rsid w:val="7C7ABA28"/>
    <w:rsid w:val="7CA55B85"/>
    <w:rsid w:val="7CAE06D2"/>
    <w:rsid w:val="7CB28DBD"/>
    <w:rsid w:val="7CB57EB5"/>
    <w:rsid w:val="7CC0C2A8"/>
    <w:rsid w:val="7CC6FA81"/>
    <w:rsid w:val="7CF5E18F"/>
    <w:rsid w:val="7D0C0D27"/>
    <w:rsid w:val="7D0CEC1D"/>
    <w:rsid w:val="7D21B373"/>
    <w:rsid w:val="7D2DB199"/>
    <w:rsid w:val="7D3DEFE5"/>
    <w:rsid w:val="7D405264"/>
    <w:rsid w:val="7D42E21A"/>
    <w:rsid w:val="7D450272"/>
    <w:rsid w:val="7D55F8FD"/>
    <w:rsid w:val="7D579594"/>
    <w:rsid w:val="7D7C0129"/>
    <w:rsid w:val="7D8F4EDF"/>
    <w:rsid w:val="7D9EA8A2"/>
    <w:rsid w:val="7DD08083"/>
    <w:rsid w:val="7DE395FF"/>
    <w:rsid w:val="7DE8DAEC"/>
    <w:rsid w:val="7DEF13F8"/>
    <w:rsid w:val="7DF86743"/>
    <w:rsid w:val="7DFB3306"/>
    <w:rsid w:val="7DFCC700"/>
    <w:rsid w:val="7E0C8BF2"/>
    <w:rsid w:val="7E0FBA1A"/>
    <w:rsid w:val="7E18BBC4"/>
    <w:rsid w:val="7E212109"/>
    <w:rsid w:val="7E28D08F"/>
    <w:rsid w:val="7E4E61F0"/>
    <w:rsid w:val="7E571D26"/>
    <w:rsid w:val="7E629199"/>
    <w:rsid w:val="7E6ABBCC"/>
    <w:rsid w:val="7E71375C"/>
    <w:rsid w:val="7E77E847"/>
    <w:rsid w:val="7E85B168"/>
    <w:rsid w:val="7E888BAC"/>
    <w:rsid w:val="7E95048B"/>
    <w:rsid w:val="7EAA9C31"/>
    <w:rsid w:val="7EE6F6E4"/>
    <w:rsid w:val="7EF5416C"/>
    <w:rsid w:val="7EF7CBDD"/>
    <w:rsid w:val="7F006C3B"/>
    <w:rsid w:val="7F16E08A"/>
    <w:rsid w:val="7F18F61A"/>
    <w:rsid w:val="7F25A4D1"/>
    <w:rsid w:val="7F39CFFC"/>
    <w:rsid w:val="7F4A8BEC"/>
    <w:rsid w:val="7F730DC8"/>
    <w:rsid w:val="7F7A656F"/>
    <w:rsid w:val="7F8A3476"/>
    <w:rsid w:val="7FD30554"/>
    <w:rsid w:val="7FD8F453"/>
    <w:rsid w:val="7FE08E39"/>
    <w:rsid w:val="7FEB7A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D646B2E"/>
  <w15:docId w15:val="{D0E4FCAC-B353-4307-9028-1DAAF387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A37"/>
    <w:rPr>
      <w:sz w:val="24"/>
      <w:szCs w:val="24"/>
      <w:lang w:eastAsia="en-US"/>
    </w:rPr>
  </w:style>
  <w:style w:type="paragraph" w:styleId="Heading1">
    <w:name w:val="heading 1"/>
    <w:basedOn w:val="Normal"/>
    <w:next w:val="Normal"/>
    <w:qFormat/>
    <w:pPr>
      <w:keepNext/>
      <w:numPr>
        <w:numId w:val="8"/>
      </w:numPr>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sz w:val="20"/>
      <w:szCs w:val="20"/>
    </w:rPr>
  </w:style>
  <w:style w:type="paragraph" w:styleId="Footer">
    <w:name w:val="footer"/>
    <w:basedOn w:val="Normal"/>
    <w:link w:val="FooterChar"/>
    <w:pPr>
      <w:tabs>
        <w:tab w:val="center" w:pos="4153"/>
        <w:tab w:val="right" w:pos="8306"/>
      </w:tabs>
      <w:jc w:val="both"/>
    </w:pPr>
    <w:rPr>
      <w:rFonts w:ascii="Arial" w:hAnsi="Arial" w:cs="Arial"/>
      <w:sz w:val="16"/>
      <w:szCs w:val="20"/>
    </w:rPr>
  </w:style>
  <w:style w:type="character" w:styleId="PageNumber">
    <w:name w:val="page number"/>
    <w:basedOn w:val="DefaultParagraphFont"/>
    <w:rPr>
      <w:sz w:val="16"/>
    </w:rPr>
  </w:style>
  <w:style w:type="paragraph" w:styleId="BalloonText">
    <w:name w:val="Balloon Text"/>
    <w:basedOn w:val="Normal"/>
    <w:link w:val="BalloonTextChar"/>
    <w:rsid w:val="00777912"/>
    <w:rPr>
      <w:rFonts w:ascii="Tahoma" w:hAnsi="Tahoma" w:cs="Tahoma"/>
      <w:sz w:val="16"/>
      <w:szCs w:val="16"/>
    </w:rPr>
  </w:style>
  <w:style w:type="character" w:customStyle="1" w:styleId="BalloonTextChar">
    <w:name w:val="Balloon Text Char"/>
    <w:basedOn w:val="DefaultParagraphFont"/>
    <w:link w:val="BalloonText"/>
    <w:rsid w:val="00777912"/>
    <w:rPr>
      <w:rFonts w:ascii="Tahoma" w:hAnsi="Tahoma" w:cs="Tahoma"/>
      <w:sz w:val="16"/>
      <w:szCs w:val="16"/>
      <w:lang w:eastAsia="en-US"/>
    </w:rPr>
  </w:style>
  <w:style w:type="character" w:customStyle="1" w:styleId="FooterChar">
    <w:name w:val="Footer Char"/>
    <w:basedOn w:val="DefaultParagraphFont"/>
    <w:link w:val="Footer"/>
    <w:rsid w:val="002A0A37"/>
    <w:rPr>
      <w:rFonts w:ascii="Arial" w:hAnsi="Arial" w:cs="Arial"/>
      <w:sz w:val="16"/>
      <w:lang w:eastAsia="en-US"/>
    </w:rPr>
  </w:style>
  <w:style w:type="paragraph" w:styleId="Title">
    <w:name w:val="Title"/>
    <w:basedOn w:val="Normal"/>
    <w:next w:val="Normal"/>
    <w:link w:val="TitleChar"/>
    <w:qFormat/>
    <w:rsid w:val="00EF4AC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F4ACF"/>
    <w:rPr>
      <w:rFonts w:asciiTheme="majorHAnsi" w:eastAsiaTheme="majorEastAsia" w:hAnsiTheme="majorHAnsi" w:cstheme="majorBidi"/>
      <w:spacing w:val="-10"/>
      <w:kern w:val="28"/>
      <w:sz w:val="56"/>
      <w:szCs w:val="56"/>
      <w:lang w:eastAsia="en-US"/>
    </w:rPr>
  </w:style>
  <w:style w:type="paragraph" w:styleId="ListParagraph">
    <w:name w:val="List Paragraph"/>
    <w:basedOn w:val="Normal"/>
    <w:uiPriority w:val="34"/>
    <w:qFormat/>
    <w:rsid w:val="0032684C"/>
    <w:pPr>
      <w:ind w:left="720"/>
      <w:contextualSpacing/>
    </w:pPr>
  </w:style>
  <w:style w:type="table" w:styleId="TableGrid">
    <w:name w:val="Table Grid"/>
    <w:basedOn w:val="TableNormal"/>
    <w:rsid w:val="0032684C"/>
    <w:pPr>
      <w:numPr>
        <w:ilvl w:val="1"/>
        <w:numId w:val="8"/>
      </w:numP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6957"/>
    <w:rPr>
      <w:sz w:val="16"/>
      <w:szCs w:val="16"/>
    </w:rPr>
  </w:style>
  <w:style w:type="paragraph" w:styleId="CommentText">
    <w:name w:val="annotation text"/>
    <w:basedOn w:val="Normal"/>
    <w:link w:val="CommentTextChar"/>
    <w:uiPriority w:val="99"/>
    <w:unhideWhenUsed/>
    <w:rsid w:val="00C36957"/>
    <w:rPr>
      <w:sz w:val="20"/>
      <w:szCs w:val="20"/>
    </w:rPr>
  </w:style>
  <w:style w:type="character" w:customStyle="1" w:styleId="CommentTextChar">
    <w:name w:val="Comment Text Char"/>
    <w:basedOn w:val="DefaultParagraphFont"/>
    <w:link w:val="CommentText"/>
    <w:uiPriority w:val="99"/>
    <w:rsid w:val="00C36957"/>
    <w:rPr>
      <w:lang w:eastAsia="en-US"/>
    </w:rPr>
  </w:style>
  <w:style w:type="paragraph" w:styleId="CommentSubject">
    <w:name w:val="annotation subject"/>
    <w:basedOn w:val="CommentText"/>
    <w:next w:val="CommentText"/>
    <w:link w:val="CommentSubjectChar"/>
    <w:semiHidden/>
    <w:unhideWhenUsed/>
    <w:rsid w:val="00C36957"/>
    <w:rPr>
      <w:b/>
      <w:bCs/>
    </w:rPr>
  </w:style>
  <w:style w:type="character" w:customStyle="1" w:styleId="CommentSubjectChar">
    <w:name w:val="Comment Subject Char"/>
    <w:basedOn w:val="CommentTextChar"/>
    <w:link w:val="CommentSubject"/>
    <w:semiHidden/>
    <w:rsid w:val="00C36957"/>
    <w:rPr>
      <w:b/>
      <w:bCs/>
      <w:lang w:eastAsia="en-US"/>
    </w:rPr>
  </w:style>
  <w:style w:type="paragraph" w:styleId="BodyText">
    <w:name w:val="Body Text"/>
    <w:basedOn w:val="Normal"/>
    <w:link w:val="BodyTextChar"/>
    <w:unhideWhenUsed/>
    <w:qFormat/>
    <w:rsid w:val="00470873"/>
    <w:pPr>
      <w:spacing w:after="170" w:line="288" w:lineRule="auto"/>
    </w:pPr>
    <w:rPr>
      <w:rFonts w:ascii="Akkurat LL Light" w:eastAsiaTheme="minorHAnsi" w:hAnsi="Akkurat LL Light" w:cstheme="minorBidi"/>
      <w:sz w:val="20"/>
      <w:szCs w:val="22"/>
    </w:rPr>
  </w:style>
  <w:style w:type="character" w:customStyle="1" w:styleId="BodyTextChar">
    <w:name w:val="Body Text Char"/>
    <w:basedOn w:val="DefaultParagraphFont"/>
    <w:link w:val="BodyText"/>
    <w:rsid w:val="00470873"/>
    <w:rPr>
      <w:rFonts w:ascii="Akkurat LL Light" w:eastAsiaTheme="minorHAnsi" w:hAnsi="Akkurat LL Light" w:cstheme="minorBidi"/>
      <w:szCs w:val="22"/>
      <w:lang w:eastAsia="en-US"/>
    </w:rPr>
  </w:style>
  <w:style w:type="character" w:customStyle="1" w:styleId="Bold">
    <w:name w:val="Bold"/>
    <w:uiPriority w:val="12"/>
    <w:qFormat/>
    <w:rsid w:val="00470873"/>
    <w:rPr>
      <w:b/>
      <w:bCs/>
    </w:rPr>
  </w:style>
  <w:style w:type="table" w:styleId="GridTable6Colorful-Accent1">
    <w:name w:val="Grid Table 6 Colorful Accent 1"/>
    <w:basedOn w:val="TableNormal"/>
    <w:uiPriority w:val="51"/>
    <w:rsid w:val="00470873"/>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1">
    <w:name w:val="Plain Table 1"/>
    <w:basedOn w:val="TableNormal"/>
    <w:uiPriority w:val="41"/>
    <w:rsid w:val="00E05EA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nhideWhenUsed/>
    <w:rsid w:val="00137D4B"/>
    <w:rPr>
      <w:color w:val="0000FF" w:themeColor="hyperlink"/>
      <w:u w:val="single"/>
    </w:rPr>
  </w:style>
  <w:style w:type="character" w:styleId="UnresolvedMention">
    <w:name w:val="Unresolved Mention"/>
    <w:basedOn w:val="DefaultParagraphFont"/>
    <w:uiPriority w:val="99"/>
    <w:semiHidden/>
    <w:unhideWhenUsed/>
    <w:rsid w:val="00137D4B"/>
    <w:rPr>
      <w:color w:val="605E5C"/>
      <w:shd w:val="clear" w:color="auto" w:fill="E1DFDD"/>
    </w:rPr>
  </w:style>
  <w:style w:type="paragraph" w:styleId="Revision">
    <w:name w:val="Revision"/>
    <w:hidden/>
    <w:uiPriority w:val="99"/>
    <w:semiHidden/>
    <w:rsid w:val="00CF15CE"/>
    <w:rPr>
      <w:sz w:val="24"/>
      <w:szCs w:val="24"/>
      <w:lang w:eastAsia="en-US"/>
    </w:rPr>
  </w:style>
  <w:style w:type="character" w:styleId="FollowedHyperlink">
    <w:name w:val="FollowedHyperlink"/>
    <w:basedOn w:val="DefaultParagraphFont"/>
    <w:semiHidden/>
    <w:unhideWhenUsed/>
    <w:rsid w:val="00166C92"/>
    <w:rPr>
      <w:color w:val="800080" w:themeColor="followedHyperlink"/>
      <w:u w:val="single"/>
    </w:rPr>
  </w:style>
  <w:style w:type="character" w:customStyle="1" w:styleId="normaltextrun">
    <w:name w:val="normaltextrun"/>
    <w:basedOn w:val="DefaultParagraphFont"/>
    <w:uiPriority w:val="1"/>
    <w:rsid w:val="00A773C8"/>
  </w:style>
  <w:style w:type="character" w:customStyle="1" w:styleId="eop">
    <w:name w:val="eop"/>
    <w:basedOn w:val="DefaultParagraphFont"/>
    <w:rsid w:val="00A773C8"/>
  </w:style>
  <w:style w:type="character" w:styleId="Mention">
    <w:name w:val="Mention"/>
    <w:basedOn w:val="DefaultParagraphFont"/>
    <w:uiPriority w:val="99"/>
    <w:unhideWhenUsed/>
    <w:rsid w:val="0025329E"/>
    <w:rPr>
      <w:color w:val="2B579A"/>
      <w:shd w:val="clear" w:color="auto" w:fill="E6E6E6"/>
    </w:rPr>
  </w:style>
  <w:style w:type="paragraph" w:customStyle="1" w:styleId="paragraph">
    <w:name w:val="paragraph"/>
    <w:basedOn w:val="Normal"/>
    <w:rsid w:val="004C05E0"/>
    <w:pPr>
      <w:spacing w:before="100" w:beforeAutospacing="1" w:after="100" w:afterAutospacing="1"/>
    </w:pPr>
    <w:rPr>
      <w:lang w:eastAsia="en-GB"/>
    </w:rPr>
  </w:style>
  <w:style w:type="character" w:styleId="Strong">
    <w:name w:val="Strong"/>
    <w:basedOn w:val="DefaultParagraphFont"/>
    <w:uiPriority w:val="22"/>
    <w:qFormat/>
    <w:rsid w:val="00750601"/>
    <w:rPr>
      <w:b/>
      <w:bCs/>
    </w:rPr>
  </w:style>
  <w:style w:type="character" w:customStyle="1" w:styleId="apple-converted-space">
    <w:name w:val="apple-converted-space"/>
    <w:basedOn w:val="DefaultParagraphFont"/>
    <w:rsid w:val="00750601"/>
  </w:style>
  <w:style w:type="paragraph" w:styleId="EndnoteText">
    <w:name w:val="endnote text"/>
    <w:basedOn w:val="Normal"/>
    <w:link w:val="EndnoteTextChar"/>
    <w:semiHidden/>
    <w:unhideWhenUsed/>
    <w:rsid w:val="00617284"/>
    <w:rPr>
      <w:sz w:val="20"/>
      <w:szCs w:val="20"/>
    </w:rPr>
  </w:style>
  <w:style w:type="character" w:customStyle="1" w:styleId="EndnoteTextChar">
    <w:name w:val="Endnote Text Char"/>
    <w:basedOn w:val="DefaultParagraphFont"/>
    <w:link w:val="EndnoteText"/>
    <w:semiHidden/>
    <w:rsid w:val="00617284"/>
    <w:rPr>
      <w:lang w:eastAsia="en-US"/>
    </w:rPr>
  </w:style>
  <w:style w:type="character" w:styleId="EndnoteReference">
    <w:name w:val="endnote reference"/>
    <w:basedOn w:val="DefaultParagraphFont"/>
    <w:semiHidden/>
    <w:unhideWhenUsed/>
    <w:rsid w:val="00617284"/>
    <w:rPr>
      <w:vertAlign w:val="superscript"/>
    </w:rPr>
  </w:style>
  <w:style w:type="paragraph" w:styleId="FootnoteText">
    <w:name w:val="footnote text"/>
    <w:basedOn w:val="Normal"/>
    <w:link w:val="FootnoteTextChar"/>
    <w:semiHidden/>
    <w:unhideWhenUsed/>
    <w:rsid w:val="00021129"/>
    <w:rPr>
      <w:sz w:val="20"/>
      <w:szCs w:val="20"/>
    </w:rPr>
  </w:style>
  <w:style w:type="character" w:customStyle="1" w:styleId="FootnoteTextChar">
    <w:name w:val="Footnote Text Char"/>
    <w:basedOn w:val="DefaultParagraphFont"/>
    <w:link w:val="FootnoteText"/>
    <w:semiHidden/>
    <w:rsid w:val="00021129"/>
    <w:rPr>
      <w:lang w:eastAsia="en-US"/>
    </w:rPr>
  </w:style>
  <w:style w:type="character" w:styleId="FootnoteReference">
    <w:name w:val="footnote reference"/>
    <w:basedOn w:val="DefaultParagraphFont"/>
    <w:semiHidden/>
    <w:unhideWhenUsed/>
    <w:rsid w:val="000211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catapult.org.uk/opportunity/freight-innovation-fund-accelerator-202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kri.org/councils/stfc/guidance-for-applicants/check-if-youre-eligible-for-funding/eligibility-of-technology-readiness-levels-tr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reightInnovationFund@cp.catapult.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beis-small-and-medium-enterprises-sme-action-plan-2022-to-2025/beis-small-and-medium-enterprises-smes-action-plan-2022-to-2025-accessible-webpage" TargetMode="External"/><Relationship Id="rId5" Type="http://schemas.openxmlformats.org/officeDocument/2006/relationships/numbering" Target="numbering.xml"/><Relationship Id="rId15" Type="http://schemas.openxmlformats.org/officeDocument/2006/relationships/hyperlink" Target="mailto:freightinnovationfund@cp.catapult.org.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0281A60D-0E2C-4621-AABF-6C6E8778BD9B}">
    <t:Anchor>
      <t:Comment id="123427148"/>
    </t:Anchor>
    <t:History>
      <t:Event id="{E7EB77E6-4F08-4DB2-9FC7-FBB365A395DB}" time="2024-04-09T14:49:01.16Z">
        <t:Attribution userId="S::poppy.driver@cp.catapult.org.uk::ea84040b-d186-4f64-aaa4-5f379d0d05d5" userProvider="AD" userName="Poppy Driver"/>
        <t:Anchor>
          <t:Comment id="123427148"/>
        </t:Anchor>
        <t:Create/>
      </t:Event>
      <t:Event id="{C79036F5-1B7F-45CC-ACB2-1FA4D39C40DC}" time="2024-04-09T14:49:01.16Z">
        <t:Attribution userId="S::poppy.driver@cp.catapult.org.uk::ea84040b-d186-4f64-aaa4-5f379d0d05d5" userProvider="AD" userName="Poppy Driver"/>
        <t:Anchor>
          <t:Comment id="123427148"/>
        </t:Anchor>
        <t:Assign userId="S::Andrea.Pcipollitti@cp.catapult.org.uk::2f45c3e8-3ba2-4a0a-9d58-28660a359613" userProvider="AD" userName="Andrea Perez Cipollitti"/>
      </t:Event>
      <t:Event id="{B7F5F189-3487-4BC8-9EF9-02E9F12C6FDC}" time="2024-04-09T14:49:01.16Z">
        <t:Attribution userId="S::poppy.driver@cp.catapult.org.uk::ea84040b-d186-4f64-aaa4-5f379d0d05d5" userProvider="AD" userName="Poppy Driver"/>
        <t:Anchor>
          <t:Comment id="123427148"/>
        </t:Anchor>
        <t:SetTitle title="@Andrea Perez Cipollitti Is it a 60/40 payment split?"/>
      </t:Event>
      <t:Event id="{4B35F5AF-33DD-42BA-A22F-439B2E340135}" time="2024-04-11T09:17:45.67Z">
        <t:Attribution userId="S::poppy.driver@cp.catapult.org.uk::ea84040b-d186-4f64-aaa4-5f379d0d05d5" userProvider="AD" userName="Poppy Driver"/>
        <t:Progress percentComplete="100"/>
      </t:Event>
    </t:History>
  </t:Task>
  <t:Task id="{7F137802-4580-4B74-A646-81C313E5ED4C}">
    <t:Anchor>
      <t:Comment id="1368642897"/>
    </t:Anchor>
    <t:History>
      <t:Event id="{BFEC25BC-C7EF-401F-B706-E7193B441B83}" time="2024-04-09T14:54:11.581Z">
        <t:Attribution userId="S::poppy.driver@cp.catapult.org.uk::ea84040b-d186-4f64-aaa4-5f379d0d05d5" userProvider="AD" userName="Poppy Driver"/>
        <t:Anchor>
          <t:Comment id="1368642897"/>
        </t:Anchor>
        <t:Create/>
      </t:Event>
      <t:Event id="{65A7DB5F-DA6F-4999-8A2A-E852ED1CA2DE}" time="2024-04-09T14:54:11.581Z">
        <t:Attribution userId="S::poppy.driver@cp.catapult.org.uk::ea84040b-d186-4f64-aaa4-5f379d0d05d5" userProvider="AD" userName="Poppy Driver"/>
        <t:Anchor>
          <t:Comment id="1368642897"/>
        </t:Anchor>
        <t:Assign userId="S::Andrea.Pcipollitti@cp.catapult.org.uk::2f45c3e8-3ba2-4a0a-9d58-28660a359613" userProvider="AD" userName="Andrea Perez Cipollitti"/>
      </t:Event>
      <t:Event id="{A06982E2-3EE9-4C4B-8444-8A4BBE8F0AFE}" time="2024-04-09T14:54:11.581Z">
        <t:Attribution userId="S::poppy.driver@cp.catapult.org.uk::ea84040b-d186-4f64-aaa4-5f379d0d05d5" userProvider="AD" userName="Poppy Driver"/>
        <t:Anchor>
          <t:Comment id="1368642897"/>
        </t:Anchor>
        <t:SetTitle title="@Andrea Perez Cipollitti Please can you double check these dates"/>
      </t:Event>
      <t:Event id="{6F4ABFCC-77FB-456B-9E6E-0E058F2D1964}" time="2024-04-11T15:36:34.237Z">
        <t:Attribution userId="S::poppy.driver@cp.catapult.org.uk::ea84040b-d186-4f64-aaa4-5f379d0d05d5" userProvider="AD" userName="Poppy Driver"/>
        <t:Progress percentComplete="100"/>
      </t:Event>
    </t:History>
  </t:Task>
  <t:Task id="{F1335CE7-6F2A-4E02-A75C-3632B7D71F35}">
    <t:Anchor>
      <t:Comment id="151678571"/>
    </t:Anchor>
    <t:History>
      <t:Event id="{BD58B8EC-D9B5-482C-A90E-79E6F4986840}" time="2024-04-16T11:09:14.948Z">
        <t:Attribution userId="S::poppy.driver@cp.catapult.org.uk::ea84040b-d186-4f64-aaa4-5f379d0d05d5" userProvider="AD" userName="Poppy Driver"/>
        <t:Anchor>
          <t:Comment id="151678571"/>
        </t:Anchor>
        <t:Create/>
      </t:Event>
      <t:Event id="{732B017E-E150-496E-BC94-BD768460F668}" time="2024-04-16T11:09:14.948Z">
        <t:Attribution userId="S::poppy.driver@cp.catapult.org.uk::ea84040b-d186-4f64-aaa4-5f379d0d05d5" userProvider="AD" userName="Poppy Driver"/>
        <t:Anchor>
          <t:Comment id="151678571"/>
        </t:Anchor>
        <t:Assign userId="S::giulia.lorenzini@cp.catapult.org.uk::d72a4278-7a72-4b8a-b17f-7290864a7ab4" userProvider="AD" userName="Giulia Lorenzini"/>
      </t:Event>
      <t:Event id="{53E15952-7FFF-4F22-A960-8AE0EDCD0104}" time="2024-04-16T11:09:14.948Z">
        <t:Attribution userId="S::poppy.driver@cp.catapult.org.uk::ea84040b-d186-4f64-aaa4-5f379d0d05d5" userProvider="AD" userName="Poppy Driver"/>
        <t:Anchor>
          <t:Comment id="151678571"/>
        </t:Anchor>
        <t:SetTitle title="@Giulia Lorenzini please can you answer these questions for us for the FAQ for SM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c94cdf-3ca5-45f7-9a52-e0c7fd0313fc">
      <Terms xmlns="http://schemas.microsoft.com/office/infopath/2007/PartnerControls"/>
    </lcf76f155ced4ddcb4097134ff3c332f>
    <SharedWithUsers xmlns="b6c6bc06-53aa-4024-878f-866c43dac6fc">
      <UserInfo>
        <DisplayName>Abosede Olubode</DisplayName>
        <AccountId>486</AccountId>
        <AccountType/>
      </UserInfo>
    </SharedWithUsers>
    <_ip_UnifiedCompliancePolicyUIAction xmlns="http://schemas.microsoft.com/sharepoint/v3" xsi:nil="true"/>
    <_ip_UnifiedCompliancePolicyProperties xmlns="http://schemas.microsoft.com/sharepoint/v3" xsi:nil="true"/>
    <Source xmlns="4ac94cdf-3ca5-45f7-9a52-e0c7fd0313fc" xsi:nil="true"/>
    <TaxCatchAll xmlns="3ab7ff79-a063-4371-ac7c-f9a8cfa1147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FEF8F51CC06740BB8EF7DDBE548988" ma:contentTypeVersion="19" ma:contentTypeDescription="Create a new document." ma:contentTypeScope="" ma:versionID="364d29537d8258eb70c7400fd9467dbe">
  <xsd:schema xmlns:xsd="http://www.w3.org/2001/XMLSchema" xmlns:xs="http://www.w3.org/2001/XMLSchema" xmlns:p="http://schemas.microsoft.com/office/2006/metadata/properties" xmlns:ns1="http://schemas.microsoft.com/sharepoint/v3" xmlns:ns2="4ac94cdf-3ca5-45f7-9a52-e0c7fd0313fc" xmlns:ns3="b6c6bc06-53aa-4024-878f-866c43dac6fc" xmlns:ns4="3ab7ff79-a063-4371-ac7c-f9a8cfa1147b" targetNamespace="http://schemas.microsoft.com/office/2006/metadata/properties" ma:root="true" ma:fieldsID="772ef7733cc9f3be2de825a2b910e6c8" ns1:_="" ns2:_="" ns3:_="" ns4:_="">
    <xsd:import namespace="http://schemas.microsoft.com/sharepoint/v3"/>
    <xsd:import namespace="4ac94cdf-3ca5-45f7-9a52-e0c7fd0313fc"/>
    <xsd:import namespace="b6c6bc06-53aa-4024-878f-866c43dac6fc"/>
    <xsd:import namespace="3ab7ff79-a063-4371-ac7c-f9a8cfa114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element ref="ns2:Sourc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c94cdf-3ca5-45f7-9a52-e0c7fd03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364725-71ac-4012-9db5-6296a061aa8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ource" ma:index="25" nillable="true" ma:displayName="Source" ma:format="Dropdown" ma:internalName="Source">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c6bc06-53aa-4024-878f-866c43dac6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b7ff79-a063-4371-ac7c-f9a8cfa114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f0c12e-18a7-4778-a6ed-9d1318505137}" ma:internalName="TaxCatchAll" ma:showField="CatchAllData" ma:web="b6c6bc06-53aa-4024-878f-866c43dac6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7364725-71ac-4012-9db5-6296a061aa80" ContentTypeId="0x0101" PreviousValue="false" LastSyncTimeStamp="2022-02-10T12:19:35.807Z"/>
</file>

<file path=customXml/itemProps1.xml><?xml version="1.0" encoding="utf-8"?>
<ds:datastoreItem xmlns:ds="http://schemas.openxmlformats.org/officeDocument/2006/customXml" ds:itemID="{5E727108-AAE4-4D19-A5D2-188D39450707}">
  <ds:schemaRefs>
    <ds:schemaRef ds:uri="http://schemas.microsoft.com/sharepoint/v3/contenttype/forms"/>
  </ds:schemaRefs>
</ds:datastoreItem>
</file>

<file path=customXml/itemProps2.xml><?xml version="1.0" encoding="utf-8"?>
<ds:datastoreItem xmlns:ds="http://schemas.openxmlformats.org/officeDocument/2006/customXml" ds:itemID="{53AC3AD3-15FA-4EB6-9DF5-44EC679E9E7F}">
  <ds:schemaRefs>
    <ds:schemaRef ds:uri="http://schemas.microsoft.com/office/2006/metadata/properties"/>
    <ds:schemaRef ds:uri="http://schemas.microsoft.com/office/infopath/2007/PartnerControls"/>
    <ds:schemaRef ds:uri="4ac94cdf-3ca5-45f7-9a52-e0c7fd0313fc"/>
    <ds:schemaRef ds:uri="b6c6bc06-53aa-4024-878f-866c43dac6fc"/>
    <ds:schemaRef ds:uri="http://schemas.microsoft.com/sharepoint/v3"/>
    <ds:schemaRef ds:uri="3ab7ff79-a063-4371-ac7c-f9a8cfa1147b"/>
  </ds:schemaRefs>
</ds:datastoreItem>
</file>

<file path=customXml/itemProps3.xml><?xml version="1.0" encoding="utf-8"?>
<ds:datastoreItem xmlns:ds="http://schemas.openxmlformats.org/officeDocument/2006/customXml" ds:itemID="{9ABF069C-61B1-40E6-BBD0-8E2A4DFC7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c94cdf-3ca5-45f7-9a52-e0c7fd0313fc"/>
    <ds:schemaRef ds:uri="b6c6bc06-53aa-4024-878f-866c43dac6fc"/>
    <ds:schemaRef ds:uri="3ab7ff79-a063-4371-ac7c-f9a8cfa114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B832C-0C19-40D8-B968-2B898850026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Highways Agency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Dalby, Adrian</dc:creator>
  <cp:keywords>letterhead</cp:keywords>
  <cp:lastModifiedBy>Lin Selby</cp:lastModifiedBy>
  <cp:revision>75</cp:revision>
  <cp:lastPrinted>2025-05-10T00:48:00Z</cp:lastPrinted>
  <dcterms:created xsi:type="dcterms:W3CDTF">2026-08-04T08:11:00Z</dcterms:created>
  <dcterms:modified xsi:type="dcterms:W3CDTF">2026-08-13T12:31:00Z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0x010100DBFEF8F51CC06740BB8EF7DDBE548988</vt:lpwstr>
  </property>
  <property fmtid="{D5CDD505-2E9C-101B-9397-08002B2CF9AE}" pid="3" name="MediaServiceImageTags">
    <vt:lpwstr/>
  </property>
  <property fmtid="{D5CDD505-2E9C-101B-9397-08002B2CF9AE}" pid="4" name="Order">
    <vt:r8>32300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